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  <w:gridCol w:w="4961"/>
      </w:tblGrid>
      <w:tr w:rsidR="00CB0A92" w:rsidRPr="00D5082D" w:rsidTr="00C51FF7">
        <w:trPr>
          <w:trHeight w:val="2053"/>
        </w:trPr>
        <w:tc>
          <w:tcPr>
            <w:tcW w:w="4928" w:type="dxa"/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ПРИНЯТ</w:t>
            </w:r>
          </w:p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решением</w:t>
            </w:r>
            <w:proofErr w:type="gram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Коллегии</w:t>
            </w:r>
          </w:p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Дзауджикау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B0A92" w:rsidRPr="00D5082D" w:rsidRDefault="00CB0A92" w:rsidP="00C85F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от 30.12.2016 № 66</w:t>
            </w:r>
          </w:p>
        </w:tc>
        <w:tc>
          <w:tcPr>
            <w:tcW w:w="4961" w:type="dxa"/>
          </w:tcPr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</w:t>
            </w:r>
          </w:p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распоряжением</w:t>
            </w:r>
            <w:proofErr w:type="gram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председателя</w:t>
            </w:r>
          </w:p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Дзауджикау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B0A92" w:rsidRPr="00D5082D" w:rsidRDefault="00CB0A92" w:rsidP="00C85F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30.12.2016 № 265-р</w:t>
            </w:r>
          </w:p>
        </w:tc>
      </w:tr>
    </w:tbl>
    <w:p w:rsidR="00CB0A92" w:rsidRPr="00D5082D" w:rsidRDefault="00CB0A92" w:rsidP="00940E8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5082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B0A92" w:rsidRPr="00D5082D" w:rsidRDefault="00CB0A92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A92" w:rsidRPr="00D5082D" w:rsidRDefault="00CB0A92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5082D">
        <w:rPr>
          <w:rFonts w:ascii="Times New Roman" w:hAnsi="Times New Roman" w:cs="Times New Roman"/>
          <w:b/>
          <w:color w:val="000000"/>
          <w:sz w:val="32"/>
          <w:szCs w:val="32"/>
        </w:rPr>
        <w:t>ПЛАН РАБОТЫ</w:t>
      </w:r>
    </w:p>
    <w:p w:rsidR="00CB0A92" w:rsidRPr="00D5082D" w:rsidRDefault="00CB0A92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5082D">
        <w:rPr>
          <w:rFonts w:ascii="Times New Roman" w:hAnsi="Times New Roman" w:cs="Times New Roman"/>
          <w:b/>
          <w:color w:val="000000"/>
          <w:sz w:val="32"/>
          <w:szCs w:val="32"/>
        </w:rPr>
        <w:t>Контрольно-счетной палаты</w:t>
      </w:r>
    </w:p>
    <w:p w:rsidR="00CB0A92" w:rsidRPr="00D5082D" w:rsidRDefault="00CB0A92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D5082D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</w:t>
      </w:r>
      <w:proofErr w:type="gramEnd"/>
      <w:r w:rsidRPr="00D5082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образования город Владикавказ (</w:t>
      </w:r>
      <w:proofErr w:type="spellStart"/>
      <w:r w:rsidRPr="00D5082D">
        <w:rPr>
          <w:rFonts w:ascii="Times New Roman" w:hAnsi="Times New Roman" w:cs="Times New Roman"/>
          <w:b/>
          <w:color w:val="000000"/>
          <w:sz w:val="32"/>
          <w:szCs w:val="32"/>
        </w:rPr>
        <w:t>Дзауджикау</w:t>
      </w:r>
      <w:proofErr w:type="spellEnd"/>
      <w:r w:rsidRPr="00D5082D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CB0A92" w:rsidRPr="00D5082D" w:rsidRDefault="00CB0A92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D5082D">
        <w:rPr>
          <w:rFonts w:ascii="Times New Roman" w:hAnsi="Times New Roman" w:cs="Times New Roman"/>
          <w:b/>
          <w:color w:val="000000"/>
          <w:sz w:val="32"/>
          <w:szCs w:val="32"/>
        </w:rPr>
        <w:t>на</w:t>
      </w:r>
      <w:proofErr w:type="gramEnd"/>
      <w:r w:rsidRPr="00D5082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2017 год</w:t>
      </w:r>
    </w:p>
    <w:p w:rsidR="00CB0A92" w:rsidRPr="00D5082D" w:rsidRDefault="00CB0A92" w:rsidP="00F044B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082D">
        <w:rPr>
          <w:rFonts w:ascii="Times New Roman" w:hAnsi="Times New Roman" w:cs="Times New Roman"/>
          <w:i/>
          <w:color w:val="000000"/>
          <w:sz w:val="24"/>
          <w:szCs w:val="24"/>
        </w:rPr>
        <w:t>(в редакции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распоряжения от 09.</w:t>
      </w:r>
      <w:r w:rsidR="00964479">
        <w:rPr>
          <w:rFonts w:ascii="Times New Roman" w:hAnsi="Times New Roman" w:cs="Times New Roman"/>
          <w:i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2017 №</w:t>
      </w:r>
      <w:r w:rsidR="0046117F">
        <w:rPr>
          <w:rFonts w:ascii="Times New Roman" w:hAnsi="Times New Roman" w:cs="Times New Roman"/>
          <w:i/>
          <w:color w:val="000000"/>
          <w:sz w:val="24"/>
          <w:szCs w:val="24"/>
        </w:rPr>
        <w:t>171</w:t>
      </w:r>
      <w:r w:rsidRPr="00D5082D">
        <w:rPr>
          <w:rFonts w:ascii="Times New Roman" w:hAnsi="Times New Roman" w:cs="Times New Roman"/>
          <w:i/>
          <w:color w:val="000000"/>
          <w:sz w:val="24"/>
          <w:szCs w:val="24"/>
        </w:rPr>
        <w:t>-р)</w:t>
      </w:r>
    </w:p>
    <w:p w:rsidR="00CB0A92" w:rsidRPr="00D5082D" w:rsidRDefault="00CB0A92" w:rsidP="00F044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872"/>
        <w:gridCol w:w="2409"/>
        <w:gridCol w:w="2410"/>
      </w:tblGrid>
      <w:tr w:rsidR="00CB0A92" w:rsidRPr="00D5082D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включения </w:t>
            </w:r>
          </w:p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 работы</w:t>
            </w:r>
          </w:p>
        </w:tc>
      </w:tr>
      <w:tr w:rsidR="00CB0A92" w:rsidRPr="00D5082D" w:rsidTr="00B6230C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B0A92" w:rsidRPr="00D5082D" w:rsidTr="00B6230C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2408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мероприятия</w:t>
            </w:r>
          </w:p>
        </w:tc>
      </w:tr>
      <w:tr w:rsidR="00CB0A92" w:rsidRPr="00D5082D" w:rsidTr="00B6230C">
        <w:trPr>
          <w:trHeight w:val="2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B6230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АМС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вопросу законности, эффективности и результативности использования бюджетных средств, направленных на ликвидацию последствий чрезвычайной ситуации – ливневого дождя с градом и шквалистым ветром, произошедший 5 июня 2016 года на территории муниципального образования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  <w:p w:rsidR="00CB0A92" w:rsidRPr="00D5082D" w:rsidRDefault="00CB0A92" w:rsidP="00B835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редакции распоряжения от 11.01.2017 № 1-р)</w:t>
            </w:r>
          </w:p>
          <w:p w:rsidR="00CB0A92" w:rsidRPr="00D5082D" w:rsidRDefault="00CB0A92" w:rsidP="00B83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C26E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кварталы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C622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Запрос главы муниципального образования                    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</w:tr>
      <w:tr w:rsidR="00CB0A92" w:rsidRPr="00D5082D" w:rsidTr="00296E33">
        <w:trPr>
          <w:trHeight w:val="2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A92" w:rsidRPr="00D5082D" w:rsidRDefault="00CB0A92" w:rsidP="006B0A52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финансово-хозяйственной деятельности, в том числе целевого и эффективного использования бюджетных средств, выделенных Муниципальному бюджетному учреждению культуры «Владикавказский муниципальный Центр досуга и культуры «Радуга» в 2015-2016 годах. 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принятия мер по устранению нарушений, выявленных Контрольно-счетной палатой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предыдущем периоде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кварталы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C5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Обращение Собрания представителей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0A92" w:rsidRPr="00D5082D" w:rsidRDefault="00CB0A92" w:rsidP="00C5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A92" w:rsidRPr="00D5082D" w:rsidTr="0014235A">
        <w:trPr>
          <w:trHeight w:val="1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6573D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Внешняя проверка достоверности, полноты и соответствия нормативным требованиям составления и предоставления бюджетной отчетности главных администраторов и получателей бюджетных средств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2016 год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кварталы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296E33">
        <w:trPr>
          <w:trHeight w:val="26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9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96E3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с Прокуратурой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Иристонского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проверка соблюдения администрацией местного самоуправления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требований действующих нормативных правовых актов при выделении земельных участков под строительство 18 микрорайона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(МКР-18), своевременности и полноты выполнения договорных обязательств между администрацией местного самоуправления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застройщиками указанного микрорайона</w:t>
            </w:r>
          </w:p>
          <w:p w:rsidR="00CB0A92" w:rsidRPr="00D5082D" w:rsidRDefault="00CB0A92" w:rsidP="00601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редакции распоряжения от 02.03.2017 № 36-р)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9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кварталы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9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29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29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Запрос главы муниципального образования                    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Обращение Прокуратуры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Иристонского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</w:p>
        </w:tc>
      </w:tr>
      <w:tr w:rsidR="00CB0A92" w:rsidRPr="00D5082D" w:rsidTr="00205557">
        <w:trPr>
          <w:trHeight w:val="2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05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677DEB">
            <w:pPr>
              <w:suppressAutoHyphens w:val="0"/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запросу Управления Федеральной службы безопасности РФ по Республике Северная Осетия-Алания совместное контрольное мероприятие «Проверка АМС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вопросу правомерности предоставления АМС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недвижимости, в том числе земельных участков, за период с 2010 года по текущий период 2017 года (выборочно)».</w:t>
            </w:r>
          </w:p>
          <w:p w:rsidR="00CB0A92" w:rsidRPr="00D5082D" w:rsidRDefault="00CB0A92" w:rsidP="00FC31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редакции распоряжения от 17.03.2017 № 44-р)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05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кварталы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205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205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205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 УФСБ РФ по РСО-Алания</w:t>
            </w:r>
          </w:p>
        </w:tc>
      </w:tr>
      <w:tr w:rsidR="00CB0A92" w:rsidRPr="00D5082D" w:rsidTr="00205557">
        <w:trPr>
          <w:trHeight w:val="2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8556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855622">
            <w:pPr>
              <w:suppressAutoHyphens w:val="0"/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запросу Управления Федеральной службы безопасности РФ по Республике Северная Осетия-Алания совместное контрольное мероприятие «Проверка финансово-хозяйственной деятельности муниципального бюджетного дошкольного образовательного учреждения Детского сада № </w:t>
            </w:r>
            <w:smartTag w:uri="urn:schemas-microsoft-com:office:smarttags" w:element="metricconverter">
              <w:smartTagPr>
                <w:attr w:name="ProductID" w:val="93 г"/>
              </w:smartTagPr>
              <w:r w:rsidRPr="00D5082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93 </w:t>
              </w:r>
              <w:proofErr w:type="spellStart"/>
              <w:r w:rsidRPr="00D5082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2015-2016 годы и текущий период 2017 года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B0A92" w:rsidRPr="00D5082D" w:rsidRDefault="00CB0A92" w:rsidP="008556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(в редакции распоряжения от 04.05.2017 № 78-р)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8556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кварталы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8556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8556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8556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 УФСБ РФ по РСО-Алания</w:t>
            </w:r>
          </w:p>
        </w:tc>
      </w:tr>
      <w:tr w:rsidR="00CB0A92" w:rsidRPr="00D5082D" w:rsidTr="00167A6F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Default="00291D22" w:rsidP="006B0A5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D22">
              <w:rPr>
                <w:rFonts w:ascii="Times New Roman" w:hAnsi="Times New Roman" w:cs="Times New Roman"/>
                <w:sz w:val="28"/>
                <w:szCs w:val="28"/>
              </w:rPr>
              <w:t xml:space="preserve">«Проверка исполнения </w:t>
            </w:r>
            <w:r w:rsidRPr="00291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муниципальными унитарными предприятиями </w:t>
            </w:r>
            <w:r w:rsidRPr="00291D2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 по уплате в бюджет </w:t>
            </w:r>
            <w:proofErr w:type="spellStart"/>
            <w:r w:rsidRPr="00291D22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  <w:proofErr w:type="spellEnd"/>
            <w:r w:rsidRPr="00291D22">
              <w:rPr>
                <w:rFonts w:ascii="Times New Roman" w:hAnsi="Times New Roman" w:cs="Times New Roman"/>
                <w:sz w:val="28"/>
                <w:szCs w:val="28"/>
              </w:rPr>
              <w:t xml:space="preserve"> части прибыли, </w:t>
            </w:r>
            <w:r w:rsidRPr="00291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остающейся после уплаты налогов и иных обязательных платежей за 2016 год. Проверка полноты и своевременности осуществления УМИЗР АМС </w:t>
            </w:r>
            <w:proofErr w:type="spellStart"/>
            <w:r w:rsidRPr="00291D22">
              <w:rPr>
                <w:rFonts w:ascii="Times New Roman" w:hAnsi="Times New Roman" w:cs="Times New Roman"/>
                <w:bCs/>
                <w:sz w:val="28"/>
                <w:szCs w:val="28"/>
              </w:rPr>
              <w:t>г.Владикавказа</w:t>
            </w:r>
            <w:proofErr w:type="spellEnd"/>
            <w:r w:rsidRPr="00291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бюджетных полномочий администратора по поступлению в бюджет </w:t>
            </w:r>
            <w:proofErr w:type="spellStart"/>
            <w:r w:rsidRPr="00291D22">
              <w:rPr>
                <w:rFonts w:ascii="Times New Roman" w:hAnsi="Times New Roman" w:cs="Times New Roman"/>
                <w:bCs/>
                <w:sz w:val="28"/>
                <w:szCs w:val="28"/>
              </w:rPr>
              <w:t>г.Владикавказ</w:t>
            </w:r>
            <w:proofErr w:type="spellEnd"/>
            <w:r w:rsidRPr="00291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неналоговых платежей от перечисления части прибыли муниципальных унитарных предприятий за 2016 год.</w:t>
            </w:r>
            <w:r w:rsidRPr="00291D22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принятия мер по устранению нарушений, выявленных Контрольно-счетной палатой </w:t>
            </w:r>
            <w:proofErr w:type="spellStart"/>
            <w:r w:rsidRPr="00291D22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  <w:proofErr w:type="spellEnd"/>
            <w:r w:rsidRPr="00291D22">
              <w:rPr>
                <w:rFonts w:ascii="Times New Roman" w:hAnsi="Times New Roman" w:cs="Times New Roman"/>
                <w:sz w:val="28"/>
                <w:szCs w:val="28"/>
              </w:rPr>
              <w:t xml:space="preserve"> в предыдущем периоде (выборочно)»</w:t>
            </w:r>
          </w:p>
          <w:p w:rsidR="00291D22" w:rsidRPr="00291D22" w:rsidRDefault="00291D22" w:rsidP="00291D2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редакции распоряжения от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09.10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171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-р)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Default="009A438A" w:rsidP="009A4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0A92"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  <w:p w:rsidR="0045712C" w:rsidRPr="00D5082D" w:rsidRDefault="0045712C" w:rsidP="009A4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редакции распоряжения от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09.10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171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6B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исполнение поручений Главы РСО-Алания по итогам совещания по вопросам взаимодействия органов исполни-тельной власти РСО-Алания с органами местного самоуправления (протокол №57 от 25.11.2016)</w:t>
            </w:r>
          </w:p>
        </w:tc>
      </w:tr>
      <w:tr w:rsidR="00CB0A92" w:rsidRPr="00D5082D" w:rsidTr="00DC2230">
        <w:trPr>
          <w:trHeight w:val="2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1.5</w:t>
            </w:r>
          </w:p>
          <w:p w:rsidR="00CB0A92" w:rsidRPr="00D5082D" w:rsidRDefault="00CB0A92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9290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с прокуратурой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Иристонского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                   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проверка Управления образования АМС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целевого использования бюджетных средств, выделенных на реализацию мер по безопасности образовательных учреждений в 2016 году </w:t>
            </w:r>
          </w:p>
          <w:p w:rsidR="00CB0A92" w:rsidRPr="00D5082D" w:rsidRDefault="00CB0A92" w:rsidP="0039290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39290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39290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39290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кварталы</w:t>
            </w:r>
          </w:p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Обращение Прокуратуры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Иристонского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Соглашение о взаимодействии</w:t>
            </w:r>
          </w:p>
          <w:p w:rsidR="00CB0A92" w:rsidRPr="00D5082D" w:rsidRDefault="00CB0A92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A92" w:rsidRPr="00D5082D" w:rsidTr="00DC2230">
        <w:trPr>
          <w:trHeight w:val="14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DC22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1.5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DC3886" w:rsidP="00683E0B">
            <w:pPr>
              <w:pStyle w:val="af0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B0A92"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с Управлением Федеральной службы безопасности РФ по Республике Северная Осетия-Алания </w:t>
            </w:r>
            <w:r w:rsidR="00683E0B" w:rsidRPr="00683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Управления экономики, предпринимательства и инвестиционных проектов  АМС </w:t>
            </w:r>
            <w:proofErr w:type="spellStart"/>
            <w:r w:rsidR="00683E0B" w:rsidRPr="00683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г.Владикавказа</w:t>
            </w:r>
            <w:proofErr w:type="spellEnd"/>
            <w:r w:rsidR="00683E0B" w:rsidRPr="00683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вопросам правомерности предоставления населению земельных участков для установки нестационарных торговых объектов </w:t>
            </w:r>
            <w:r w:rsidR="00E50C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период с 2014</w:t>
            </w:r>
            <w:r w:rsidR="00683E0B" w:rsidRPr="00683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  <w:r w:rsidR="00683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 по текущий период 2017 года»</w:t>
            </w:r>
            <w:r w:rsidR="00683E0B"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B0A92"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 w:rsidR="00CB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</w:t>
            </w:r>
            <w:r w:rsidR="00683E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</w:t>
            </w:r>
            <w:r w:rsidR="00CB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165</w:t>
            </w:r>
            <w:r w:rsidR="00CB0A92"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кварталы</w:t>
            </w:r>
          </w:p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DC2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CB0A92" w:rsidRPr="00D5082D" w:rsidRDefault="00CB0A92" w:rsidP="00DC2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DC2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DC2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 УФСБ РФ по РСО-Алания</w:t>
            </w:r>
          </w:p>
          <w:p w:rsidR="00CB0A92" w:rsidRPr="00D5082D" w:rsidRDefault="00CB0A92" w:rsidP="00DC2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0A92" w:rsidRPr="00D5082D" w:rsidRDefault="00CB0A92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A92" w:rsidRPr="00D5082D" w:rsidTr="00B6230C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6573D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с прокуратурой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Иристонского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проверка АМС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вопросам:</w:t>
            </w:r>
          </w:p>
          <w:p w:rsidR="00CB0A92" w:rsidRPr="00D5082D" w:rsidRDefault="00CB0A92" w:rsidP="006573D0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законности составления и эффективности исполнения прогнозного плана приватизации объектов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муници-пальной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собственности за 2016 год; </w:t>
            </w:r>
          </w:p>
          <w:p w:rsidR="00CB0A92" w:rsidRPr="00D5082D" w:rsidRDefault="00CB0A92" w:rsidP="006573D0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правомерности и эффективности управления и распоряжения муниципальным имуществом (объекты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/собственности и земельные участки), а также полноты и своевременности поступления в бюджет 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 доходов от распоряжения и использования ими в 2016 году;</w:t>
            </w:r>
          </w:p>
          <w:p w:rsidR="00CB0A92" w:rsidRPr="00D5082D" w:rsidRDefault="00CB0A92" w:rsidP="009A0B2E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полноты и своевременности поступления в бюджет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арендной платы за муниципальное имущество (объекты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/собственности и земельные участки), законности, своевременности и полноты реализации мероприятий по обеспечению поступлений доходов в бюджет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продажи недвижимого муниципального имущества в 2016 году и продажи земельных участков в 2016 году;</w:t>
            </w:r>
          </w:p>
          <w:p w:rsidR="00CB0A92" w:rsidRPr="00D5082D" w:rsidRDefault="00CB0A92" w:rsidP="009A0B2E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соблюдения требований действующего законодательства при проведении аукционов по продаже, приватизации муниципальной собственности и земельных участков в 2016 году. Своевременность поступления в бюджет доходов от приватизации (комплексная)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Default="0045712C" w:rsidP="004571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CB0A92"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  <w:p w:rsidR="0045712C" w:rsidRPr="00D5082D" w:rsidRDefault="0045712C" w:rsidP="004571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(в редакции распоряжения от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09.10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171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-р)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C62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Обращение Прокуратуры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Иристонского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Соглашение о взаимодействии</w:t>
            </w:r>
          </w:p>
        </w:tc>
      </w:tr>
      <w:tr w:rsidR="00CB0A92" w:rsidRPr="00D5082D" w:rsidTr="00B6230C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правильности составления и исполнения бюджетных смет казенных учреждений муниципального образования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2016 год и текущий период 2017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кварталы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E1386A">
        <w:trPr>
          <w:trHeight w:val="26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Проверка расходования средств местного бюджета на реализацию мероприятия «Уличное освещение» на </w:t>
            </w:r>
            <w:proofErr w:type="spellStart"/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терри</w:t>
            </w:r>
            <w:proofErr w:type="spellEnd"/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-тории муниципального образования город Владикавказ в 2015-2016 годах подпрограммы «Обеспечение деятель-</w:t>
            </w:r>
            <w:proofErr w:type="spellStart"/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ности</w:t>
            </w:r>
            <w:proofErr w:type="spellEnd"/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выполнения функций КЖКХЭ АМС </w:t>
            </w:r>
            <w:proofErr w:type="spellStart"/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муниципальной программы «Развитие жилищно-коммунального хозяйства муниципального образования город Владикавказ на 2016 год»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9F20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кварталы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20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E66A43" w:rsidRDefault="00CB0A92" w:rsidP="0038213D">
            <w:pPr>
              <w:pStyle w:val="1"/>
              <w:spacing w:before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A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внеплановых контрольно-ревизионных мероприятий по поручениям Собрания представителей </w:t>
            </w:r>
            <w:proofErr w:type="spellStart"/>
            <w:r w:rsidRPr="00E66A43">
              <w:rPr>
                <w:rFonts w:ascii="Times New Roman" w:hAnsi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E66A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 предложениям и запросам главы муниципального образования </w:t>
            </w:r>
            <w:proofErr w:type="spellStart"/>
            <w:r w:rsidRPr="00E66A43">
              <w:rPr>
                <w:rFonts w:ascii="Times New Roman" w:hAnsi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E66A43">
              <w:rPr>
                <w:rFonts w:ascii="Times New Roman" w:hAnsi="Times New Roman"/>
                <w:color w:val="000000"/>
                <w:sz w:val="28"/>
                <w:szCs w:val="28"/>
              </w:rPr>
              <w:t>, обращений прокуратуры, правоохранительных и контрольных органов РСО-Алания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C622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B0A92" w:rsidRPr="00D5082D" w:rsidTr="00B6230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Внешняя проверка годового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2016 год, включающая проверку бюджетной отчетности главных администраторов бюджетных средств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кварталы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на отчет о ходе исполнения бюджета за 1 квартал 2017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муниципальных программ на предмет эффективности их реализации. Проверка целевого, эффективного и правомерного использования бюджетных средств, выделенных на реализацию программ в 2016 году и текущем периоде 2017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на отчет о ходе исполнения бюджета за полугодие 2017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B0A92" w:rsidRPr="00D5082D" w:rsidRDefault="00CB0A92" w:rsidP="00FC6C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на отчет о ходе исполнения бюджета за 9 месяцев 2017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660B9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Экспертиза проектов решений Собрания представителей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затрагивающих доходы и (или) расходы бюджета города, вопросы порядка 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управления и распоряжения муниципальным имуществом, по другим вопросам, касающимся расходных обязательств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рамках муниципальных программ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26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660B9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Экспертиза проектов постановлений и распоряжений АМС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проектов правовых актов иных органов и должностных лиц местного самоуправления, предусмотренных Уставом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касающихся расходных обязательств АМС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вопросов порядка управления и распоряжения муниципальным имуществом, по другим вопросам, в том числе в рамках муниципальных программ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</w:t>
            </w:r>
          </w:p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A92" w:rsidRPr="00D5082D" w:rsidRDefault="00CB0A92" w:rsidP="00F009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Экспертиза проекта решения Собрания представителей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2018 год и плановый период 2019 и 2020 годы»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Финансовая экспертиза проектов нормативных правовых актов Собрания представителей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бюджетно-финансовым и экономическим вопросам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постоянно,</w:t>
            </w:r>
          </w:p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</w:t>
            </w:r>
          </w:p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и подготовка заключений на проекты муниципальных программ и проекты нормативных правовых актов о внесении изменений в программы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постоянно,</w:t>
            </w:r>
          </w:p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</w:t>
            </w:r>
          </w:p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36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Аудит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для нужд органов местного самоуправления </w:t>
            </w:r>
            <w:proofErr w:type="spellStart"/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г.Владикавказа</w:t>
            </w:r>
            <w:proofErr w:type="spellEnd"/>
            <w:r w:rsidRPr="00D5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(подведомственных организаций, учреждений, предприятий и т.д.) в 2016 году и текущем периоде 2017 года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(выборочно)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Проверка исполнения представлений и предписаний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текущий период 2017 года</w:t>
            </w: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Проверка принятия мер по устранению нарушений, выявленных Контрольно-счетной палатой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предыдущем периоде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D5082D" w:rsidRDefault="00CB0A92" w:rsidP="00FC6C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внеплановых экспертно-аналитических мероприятий по поручениям Собрания представителей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 предложениям и запросам главы муниципального образования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обращений прокуратуры, правоохранительных и контрольных органов РСО-Алания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по мере</w:t>
            </w:r>
          </w:p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материалов проверок (ревизий) и экспертно-аналитических мероприятий</w:t>
            </w:r>
          </w:p>
        </w:tc>
      </w:tr>
      <w:tr w:rsidR="00CB0A92" w:rsidRPr="00D5082D" w:rsidTr="00B6230C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Заключении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внешней проверке отчета об исполнении бюджета муниципального образования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2016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принятием проверенными организациями мер по устранению выявленных Контрольно-счетной палатой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нарушений и недостатков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20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B0A92" w:rsidRPr="00D5082D" w:rsidRDefault="00CB0A92" w:rsidP="00C622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органами прокуратуры, налоговыми органами, иными правоохранительными, надзорными и контрольными органами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Соглашений о взаимодействии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226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палате,</w:t>
            </w:r>
          </w:p>
          <w:p w:rsidR="00CB0A92" w:rsidRPr="00D5082D" w:rsidRDefault="00CB0A92" w:rsidP="002264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Соглашения о взаимодействии</w:t>
            </w:r>
          </w:p>
        </w:tc>
      </w:tr>
      <w:tr w:rsidR="00CB0A92" w:rsidRPr="00D5082D" w:rsidTr="00B6230C">
        <w:trPr>
          <w:trHeight w:val="567"/>
        </w:trPr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CB0A92" w:rsidRPr="00D5082D" w:rsidTr="00B6230C">
        <w:trPr>
          <w:trHeight w:val="1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отчета Собранию представителей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деятельности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2016 год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660B9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вопросов для рассмотрения Коллегией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Коллегии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сессиях Собрания представителей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проверок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Корнаев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К.Р.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В.Х.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рабочих совещаний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Корнаев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К.Р.</w:t>
            </w:r>
          </w:p>
          <w:p w:rsidR="00CB0A92" w:rsidRPr="00D5082D" w:rsidRDefault="00CB0A9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CB0A92" w:rsidRPr="00D5082D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нормативными правовыми актами специалистов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354EE0" w:rsidRDefault="00167A6F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проекта Плана работы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2018 год для внесения на рассмотрение его Коллегией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C867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29.12.2017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В.Х.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Союза МКСО Российской Федерации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Корнаев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Ассоциации Контрольно-счетных органов РСО-Алания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Корнаев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Соглашение о взаимодействии</w:t>
            </w:r>
          </w:p>
        </w:tc>
      </w:tr>
      <w:tr w:rsidR="00CB0A92" w:rsidRPr="00D5082D" w:rsidTr="00B6230C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hyperlink r:id="rId7" w:history="1">
              <w:r w:rsidRPr="00D5082D">
                <w:rPr>
                  <w:rStyle w:val="af1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Pr="00D5082D">
                <w:rPr>
                  <w:rStyle w:val="af1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D5082D">
                <w:rPr>
                  <w:rStyle w:val="af1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kspvlad</w:t>
              </w:r>
              <w:proofErr w:type="spellEnd"/>
              <w:r w:rsidRPr="00D5082D">
                <w:rPr>
                  <w:rStyle w:val="af1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D5082D">
                <w:rPr>
                  <w:rStyle w:val="af1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информационно-телекоммуникационной сети Интернет информации и документов о деятельности и о результатах контрольных и экспертно-аналитических мероприятиях,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Чупрунова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  <w:p w:rsidR="00CB0A92" w:rsidRDefault="00CB0A9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D5082D" w:rsidRDefault="00167A6F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CB0A92" w:rsidRPr="00D5082D" w:rsidTr="00B6230C">
        <w:trPr>
          <w:trHeight w:val="2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участие в семинарах и конференциях контрольно-счётных органов Российской Федерации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Коллегии,</w:t>
            </w:r>
          </w:p>
          <w:p w:rsidR="00CB0A92" w:rsidRPr="00D5082D" w:rsidRDefault="00CB0A92" w:rsidP="003821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сотрудники аппарата КСП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выступлений и публикаций в средствах массовой информации по материалам контрольно-ревизионной и экспертно-аналитической деятельности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</w:tbl>
    <w:p w:rsidR="00CB0A92" w:rsidRPr="00D5082D" w:rsidRDefault="00CB0A92">
      <w:pPr>
        <w:rPr>
          <w:color w:val="000000"/>
        </w:rPr>
      </w:pPr>
    </w:p>
    <w:tbl>
      <w:tblPr>
        <w:tblW w:w="14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851"/>
        <w:gridCol w:w="7226"/>
        <w:gridCol w:w="1871"/>
        <w:gridCol w:w="141"/>
        <w:gridCol w:w="2267"/>
        <w:gridCol w:w="2380"/>
        <w:gridCol w:w="29"/>
      </w:tblGrid>
      <w:tr w:rsidR="00CB0A92" w:rsidRPr="00D5082D" w:rsidTr="00B6230C">
        <w:trPr>
          <w:trHeight w:val="567"/>
        </w:trPr>
        <w:tc>
          <w:tcPr>
            <w:tcW w:w="14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Правовая работа</w:t>
            </w:r>
          </w:p>
        </w:tc>
      </w:tr>
      <w:tr w:rsidR="00CB0A92" w:rsidRPr="00D5082D" w:rsidTr="00B6230C">
        <w:trPr>
          <w:trHeight w:val="241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на соответствие законодательству представляемых на подпись председателю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 распоряжений, положений, инструкций, других правовых актов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проектов договоров, соглашений, контрактов, заключаемых Контрольно-счетной палатой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Default="00CB0A92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D5082D" w:rsidRDefault="00167A6F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1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юридических заключений в соответствии с указаниями председателя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Default="00CB0A92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D5082D" w:rsidRDefault="00167A6F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12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предложений о принятии, изменении, дополнении или отмене правовых актов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В.Х.</w:t>
            </w:r>
          </w:p>
          <w:p w:rsidR="00CB0A92" w:rsidRDefault="00CB0A92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D5082D" w:rsidRDefault="00167A6F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B6230C">
        <w:trPr>
          <w:trHeight w:val="113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Правовое сопровождение контрольно-ревизионных и экспертно-аналитических мероприятий, проводимых Контрольно-счетной палатой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D5082D" w:rsidRDefault="00167A6F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Должностная инструкция</w:t>
            </w:r>
          </w:p>
        </w:tc>
      </w:tr>
      <w:tr w:rsidR="00CB0A92" w:rsidRPr="00D5082D" w:rsidTr="00B6230C">
        <w:trPr>
          <w:trHeight w:val="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стандартов внешнего муниципального финансового контроля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FD5F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В.Х.</w:t>
            </w:r>
          </w:p>
          <w:p w:rsidR="00CB0A92" w:rsidRDefault="00CB0A92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D5082D" w:rsidRDefault="00167A6F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 Должностная инструкция</w:t>
            </w:r>
          </w:p>
        </w:tc>
      </w:tr>
      <w:tr w:rsidR="00CB0A92" w:rsidRPr="00D5082D" w:rsidTr="00B6230C">
        <w:trPr>
          <w:trHeight w:val="567"/>
        </w:trPr>
        <w:tc>
          <w:tcPr>
            <w:tcW w:w="14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Материально-техническое обеспечение и бухгалтерский учёт</w:t>
            </w:r>
          </w:p>
        </w:tc>
      </w:tr>
      <w:tr w:rsidR="00CB0A92" w:rsidRPr="00D5082D" w:rsidTr="00B6230C">
        <w:trPr>
          <w:gridBefore w:val="1"/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сметы расходов и реестра расходных обязательств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Доева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Должностная инструкция</w:t>
            </w:r>
          </w:p>
        </w:tc>
      </w:tr>
      <w:tr w:rsidR="00CB0A92" w:rsidRPr="00D5082D" w:rsidTr="00B6230C">
        <w:trPr>
          <w:gridBefore w:val="1"/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представление в установленные сроки ежемесячной, квартальной и годовой бухгалтерской отчетности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Доева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Должностная инструкция</w:t>
            </w:r>
          </w:p>
        </w:tc>
      </w:tr>
      <w:tr w:rsidR="00CB0A92" w:rsidRPr="00D5082D" w:rsidTr="00B6230C">
        <w:trPr>
          <w:gridBefore w:val="1"/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закупок товаров, работ и услуг для нужд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Доева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И.К.</w:t>
            </w:r>
          </w:p>
          <w:p w:rsidR="00CB0A92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D5082D" w:rsidRDefault="00167A6F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Должностная инструкция</w:t>
            </w:r>
          </w:p>
        </w:tc>
      </w:tr>
      <w:tr w:rsidR="00CB0A92" w:rsidRPr="00D5082D" w:rsidTr="00B6230C">
        <w:trPr>
          <w:gridBefore w:val="1"/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Поддержание рабочего состояния программного обеспечения сервера, рабочих станций, ноутбуков и оргтехники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Доева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И.К.</w:t>
            </w:r>
          </w:p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Чупрунова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Должностная инструкция</w:t>
            </w:r>
          </w:p>
        </w:tc>
      </w:tr>
      <w:tr w:rsidR="00CB0A92" w:rsidRPr="00D5082D" w:rsidTr="00B6230C">
        <w:trPr>
          <w:gridBefore w:val="1"/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инвентаризации материальных ценностей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FD5FA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25.12.2017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Доева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И.К.</w:t>
            </w:r>
          </w:p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Чупрунова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действующее законодательство</w:t>
            </w:r>
          </w:p>
        </w:tc>
      </w:tr>
      <w:tr w:rsidR="00CB0A92" w:rsidRPr="00D5082D" w:rsidTr="00B6230C">
        <w:trPr>
          <w:gridBefore w:val="1"/>
          <w:gridAfter w:val="1"/>
          <w:wAfter w:w="29" w:type="dxa"/>
          <w:trHeight w:val="56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Кадровая работа</w:t>
            </w:r>
          </w:p>
        </w:tc>
      </w:tr>
      <w:tr w:rsidR="00CB0A92" w:rsidRPr="00D5082D" w:rsidTr="00B6230C">
        <w:trPr>
          <w:gridBefore w:val="1"/>
          <w:gridAfter w:val="1"/>
          <w:wAfter w:w="29" w:type="dxa"/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Чупрунова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действующее законодательство</w:t>
            </w:r>
          </w:p>
        </w:tc>
      </w:tr>
      <w:tr w:rsidR="00CB0A92" w:rsidRPr="00D5082D" w:rsidTr="00B6230C">
        <w:trPr>
          <w:gridBefore w:val="1"/>
          <w:gridAfter w:val="1"/>
          <w:wAfter w:w="29" w:type="dxa"/>
          <w:trHeight w:val="1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предложений о реализации положений законодательства о муниципальной службе и внесение указанных предложений председателю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Чупрунова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  <w:p w:rsidR="00CB0A92" w:rsidRDefault="00CB0A92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D5082D" w:rsidRDefault="00167A6F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действующее законодательство</w:t>
            </w:r>
          </w:p>
        </w:tc>
      </w:tr>
      <w:tr w:rsidR="00CB0A92" w:rsidRPr="00D5082D" w:rsidTr="00B6230C">
        <w:trPr>
          <w:gridBefore w:val="1"/>
          <w:gridAfter w:val="1"/>
          <w:wAfter w:w="29" w:type="dxa"/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направлений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Чупрунова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 законодательства</w:t>
            </w:r>
          </w:p>
        </w:tc>
      </w:tr>
      <w:tr w:rsidR="00CB0A92" w:rsidRPr="00D5082D" w:rsidTr="00B6230C">
        <w:trPr>
          <w:gridBefore w:val="1"/>
          <w:gridAfter w:val="1"/>
          <w:wAfter w:w="29" w:type="dxa"/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Чупрунова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  <w:p w:rsidR="00CB0A92" w:rsidRDefault="00CB0A92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 Х.О.</w:t>
            </w:r>
          </w:p>
          <w:p w:rsidR="00167A6F" w:rsidRPr="00D5082D" w:rsidRDefault="00167A6F" w:rsidP="005F5C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распоряжения от 28.09.2017                 № 165</w:t>
            </w:r>
            <w:r w:rsidRPr="00D50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-р)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 законодательства</w:t>
            </w:r>
          </w:p>
        </w:tc>
      </w:tr>
    </w:tbl>
    <w:p w:rsidR="00CB0A92" w:rsidRPr="00D5082D" w:rsidRDefault="00CB0A92">
      <w:pPr>
        <w:rPr>
          <w:color w:val="000000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2013"/>
        <w:gridCol w:w="2268"/>
        <w:gridCol w:w="2381"/>
      </w:tblGrid>
      <w:tr w:rsidR="00CB0A92" w:rsidRPr="00D5082D" w:rsidTr="00404265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Прочая деятельность</w:t>
            </w:r>
          </w:p>
        </w:tc>
      </w:tr>
      <w:tr w:rsidR="00CB0A92" w:rsidRPr="00D5082D" w:rsidTr="00404265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заседаниях сессий Собрания представителей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Корнаев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К.Р.</w:t>
            </w:r>
          </w:p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В.Х.</w:t>
            </w:r>
          </w:p>
          <w:p w:rsidR="00CB0A92" w:rsidRPr="00D5082D" w:rsidRDefault="00CB0A92" w:rsidP="007865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 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404265">
        <w:trPr>
          <w:trHeight w:val="1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заседаниях комиссий Собрания представителей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Корнаев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К.Р.</w:t>
            </w:r>
          </w:p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В.Х.</w:t>
            </w:r>
          </w:p>
          <w:p w:rsidR="00CB0A92" w:rsidRPr="00D5082D" w:rsidRDefault="00CB0A92" w:rsidP="007865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Уруймагов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 </w:t>
            </w:r>
          </w:p>
          <w:p w:rsidR="00CB0A92" w:rsidRPr="00D5082D" w:rsidRDefault="00CB0A92" w:rsidP="00382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CB0A92" w:rsidRPr="00D5082D" w:rsidTr="00404265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аппаратных совещаниях, проводимых у главы муниципального образования </w:t>
            </w: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г.Владикавказ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Корнаев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К.Р.</w:t>
            </w:r>
          </w:p>
          <w:p w:rsidR="00CB0A92" w:rsidRPr="00D5082D" w:rsidRDefault="00CB0A92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</w:t>
            </w:r>
            <w:proofErr w:type="spellEnd"/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В.Х.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92" w:rsidRPr="00D5082D" w:rsidRDefault="00CB0A92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Контрольно-счетной палате</w:t>
            </w:r>
          </w:p>
        </w:tc>
      </w:tr>
    </w:tbl>
    <w:p w:rsidR="00CB0A92" w:rsidRPr="00D5082D" w:rsidRDefault="00CB0A92" w:rsidP="00C760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0A92" w:rsidRPr="00D5082D" w:rsidSect="00C760F1">
      <w:footerReference w:type="default" r:id="rId8"/>
      <w:pgSz w:w="16838" w:h="11906" w:orient="landscape"/>
      <w:pgMar w:top="1134" w:right="1134" w:bottom="851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E4" w:rsidRDefault="00BB38E4">
      <w:pPr>
        <w:spacing w:after="0" w:line="240" w:lineRule="auto"/>
      </w:pPr>
      <w:r>
        <w:separator/>
      </w:r>
    </w:p>
  </w:endnote>
  <w:endnote w:type="continuationSeparator" w:id="0">
    <w:p w:rsidR="00BB38E4" w:rsidRDefault="00BB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92" w:rsidRPr="00373256" w:rsidRDefault="00CB0A92">
    <w:pPr>
      <w:pStyle w:val="af"/>
      <w:jc w:val="right"/>
      <w:rPr>
        <w:rFonts w:ascii="Times New Roman" w:hAnsi="Times New Roman" w:cs="Times New Roman"/>
      </w:rPr>
    </w:pPr>
    <w:r w:rsidRPr="00373256">
      <w:rPr>
        <w:rFonts w:ascii="Times New Roman" w:hAnsi="Times New Roman" w:cs="Times New Roman"/>
        <w:sz w:val="24"/>
        <w:szCs w:val="24"/>
      </w:rPr>
      <w:fldChar w:fldCharType="begin"/>
    </w:r>
    <w:r w:rsidRPr="00373256">
      <w:rPr>
        <w:rFonts w:ascii="Times New Roman" w:hAnsi="Times New Roman" w:cs="Times New Roman"/>
        <w:sz w:val="24"/>
        <w:szCs w:val="24"/>
      </w:rPr>
      <w:instrText xml:space="preserve"> PAGE </w:instrText>
    </w:r>
    <w:r w:rsidRPr="00373256">
      <w:rPr>
        <w:rFonts w:ascii="Times New Roman" w:hAnsi="Times New Roman" w:cs="Times New Roman"/>
        <w:sz w:val="24"/>
        <w:szCs w:val="24"/>
      </w:rPr>
      <w:fldChar w:fldCharType="separate"/>
    </w:r>
    <w:r w:rsidR="0045712C">
      <w:rPr>
        <w:rFonts w:ascii="Times New Roman" w:hAnsi="Times New Roman" w:cs="Times New Roman"/>
        <w:noProof/>
        <w:sz w:val="24"/>
        <w:szCs w:val="24"/>
      </w:rPr>
      <w:t>13</w:t>
    </w:r>
    <w:r w:rsidRPr="00373256">
      <w:rPr>
        <w:rFonts w:ascii="Times New Roman" w:hAnsi="Times New Roman" w:cs="Times New Roman"/>
        <w:sz w:val="24"/>
        <w:szCs w:val="24"/>
      </w:rPr>
      <w:fldChar w:fldCharType="end"/>
    </w:r>
  </w:p>
  <w:p w:rsidR="00CB0A92" w:rsidRDefault="00CB0A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E4" w:rsidRDefault="00BB38E4">
      <w:pPr>
        <w:spacing w:after="0" w:line="240" w:lineRule="auto"/>
      </w:pPr>
      <w:r>
        <w:separator/>
      </w:r>
    </w:p>
  </w:footnote>
  <w:footnote w:type="continuationSeparator" w:id="0">
    <w:p w:rsidR="00BB38E4" w:rsidRDefault="00BB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CF493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2F16BB4"/>
    <w:multiLevelType w:val="multilevel"/>
    <w:tmpl w:val="47E0C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5D9762A"/>
    <w:multiLevelType w:val="multilevel"/>
    <w:tmpl w:val="E4F2D526"/>
    <w:lvl w:ilvl="0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6BC37387"/>
    <w:multiLevelType w:val="hybridMultilevel"/>
    <w:tmpl w:val="ABF69310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1"/>
    <w:rsid w:val="00003FDC"/>
    <w:rsid w:val="000041DA"/>
    <w:rsid w:val="000062E0"/>
    <w:rsid w:val="00007FFD"/>
    <w:rsid w:val="00015C33"/>
    <w:rsid w:val="000200A2"/>
    <w:rsid w:val="00033DC0"/>
    <w:rsid w:val="00040BF2"/>
    <w:rsid w:val="00046D41"/>
    <w:rsid w:val="00050AAF"/>
    <w:rsid w:val="00054EF9"/>
    <w:rsid w:val="000558A0"/>
    <w:rsid w:val="000617F5"/>
    <w:rsid w:val="000662E3"/>
    <w:rsid w:val="00071643"/>
    <w:rsid w:val="000757C5"/>
    <w:rsid w:val="00076352"/>
    <w:rsid w:val="000803AC"/>
    <w:rsid w:val="00080CCB"/>
    <w:rsid w:val="00081A88"/>
    <w:rsid w:val="00091443"/>
    <w:rsid w:val="000920C3"/>
    <w:rsid w:val="00093A29"/>
    <w:rsid w:val="0009470A"/>
    <w:rsid w:val="000A021A"/>
    <w:rsid w:val="000A04B9"/>
    <w:rsid w:val="000A2C57"/>
    <w:rsid w:val="000A2F49"/>
    <w:rsid w:val="000A3424"/>
    <w:rsid w:val="000A4EC1"/>
    <w:rsid w:val="000A5268"/>
    <w:rsid w:val="000A539C"/>
    <w:rsid w:val="000C457F"/>
    <w:rsid w:val="000C59D1"/>
    <w:rsid w:val="000D1FF1"/>
    <w:rsid w:val="000D29E3"/>
    <w:rsid w:val="000D660F"/>
    <w:rsid w:val="000E1C70"/>
    <w:rsid w:val="000E68C8"/>
    <w:rsid w:val="000E7289"/>
    <w:rsid w:val="000F01A0"/>
    <w:rsid w:val="0010337C"/>
    <w:rsid w:val="00103808"/>
    <w:rsid w:val="00103B4F"/>
    <w:rsid w:val="001104CA"/>
    <w:rsid w:val="0011474F"/>
    <w:rsid w:val="001214AE"/>
    <w:rsid w:val="0012644D"/>
    <w:rsid w:val="00132822"/>
    <w:rsid w:val="00136DEE"/>
    <w:rsid w:val="00137D7E"/>
    <w:rsid w:val="001403D4"/>
    <w:rsid w:val="0014235A"/>
    <w:rsid w:val="00146013"/>
    <w:rsid w:val="00152CC9"/>
    <w:rsid w:val="00154C3D"/>
    <w:rsid w:val="00154DE0"/>
    <w:rsid w:val="00160960"/>
    <w:rsid w:val="00161A37"/>
    <w:rsid w:val="0016422B"/>
    <w:rsid w:val="00165164"/>
    <w:rsid w:val="00165485"/>
    <w:rsid w:val="00167A6F"/>
    <w:rsid w:val="001746F0"/>
    <w:rsid w:val="00174B60"/>
    <w:rsid w:val="00180E26"/>
    <w:rsid w:val="00184D7D"/>
    <w:rsid w:val="001A3855"/>
    <w:rsid w:val="001B0BD7"/>
    <w:rsid w:val="001B3760"/>
    <w:rsid w:val="001B59F0"/>
    <w:rsid w:val="001C23BA"/>
    <w:rsid w:val="001C25FB"/>
    <w:rsid w:val="001C3F6A"/>
    <w:rsid w:val="001D2BCD"/>
    <w:rsid w:val="001D52EB"/>
    <w:rsid w:val="001D6805"/>
    <w:rsid w:val="001E31B0"/>
    <w:rsid w:val="001E4BB3"/>
    <w:rsid w:val="001F2E32"/>
    <w:rsid w:val="001F3218"/>
    <w:rsid w:val="001F4E80"/>
    <w:rsid w:val="001F7285"/>
    <w:rsid w:val="0020249D"/>
    <w:rsid w:val="002031C4"/>
    <w:rsid w:val="00204708"/>
    <w:rsid w:val="00205557"/>
    <w:rsid w:val="002076A0"/>
    <w:rsid w:val="00221671"/>
    <w:rsid w:val="00222C11"/>
    <w:rsid w:val="002244C7"/>
    <w:rsid w:val="002264F8"/>
    <w:rsid w:val="00233634"/>
    <w:rsid w:val="0023372B"/>
    <w:rsid w:val="002346E2"/>
    <w:rsid w:val="00236C27"/>
    <w:rsid w:val="00240806"/>
    <w:rsid w:val="00245244"/>
    <w:rsid w:val="002460B7"/>
    <w:rsid w:val="002460F5"/>
    <w:rsid w:val="002518EA"/>
    <w:rsid w:val="00261DEE"/>
    <w:rsid w:val="002630E5"/>
    <w:rsid w:val="00265DB3"/>
    <w:rsid w:val="00271855"/>
    <w:rsid w:val="002739F4"/>
    <w:rsid w:val="0028088C"/>
    <w:rsid w:val="002872AC"/>
    <w:rsid w:val="00287543"/>
    <w:rsid w:val="00291D22"/>
    <w:rsid w:val="00292ABE"/>
    <w:rsid w:val="00295D9B"/>
    <w:rsid w:val="00296E33"/>
    <w:rsid w:val="0029783B"/>
    <w:rsid w:val="00297CF3"/>
    <w:rsid w:val="002A1F42"/>
    <w:rsid w:val="002A5323"/>
    <w:rsid w:val="002B3D81"/>
    <w:rsid w:val="002B4D0E"/>
    <w:rsid w:val="002C1BC9"/>
    <w:rsid w:val="002D1E8D"/>
    <w:rsid w:val="002D7F51"/>
    <w:rsid w:val="002E1CB5"/>
    <w:rsid w:val="002E44C7"/>
    <w:rsid w:val="002E6BA8"/>
    <w:rsid w:val="002E6D17"/>
    <w:rsid w:val="002F268C"/>
    <w:rsid w:val="002F7C0E"/>
    <w:rsid w:val="00304E52"/>
    <w:rsid w:val="0030592F"/>
    <w:rsid w:val="003066B6"/>
    <w:rsid w:val="00313119"/>
    <w:rsid w:val="003169B0"/>
    <w:rsid w:val="00316ED2"/>
    <w:rsid w:val="0031711F"/>
    <w:rsid w:val="00317468"/>
    <w:rsid w:val="00320ABB"/>
    <w:rsid w:val="00323DAB"/>
    <w:rsid w:val="0032522C"/>
    <w:rsid w:val="003257CF"/>
    <w:rsid w:val="00326CE6"/>
    <w:rsid w:val="0033107C"/>
    <w:rsid w:val="00331B17"/>
    <w:rsid w:val="0033371D"/>
    <w:rsid w:val="0033494A"/>
    <w:rsid w:val="00340189"/>
    <w:rsid w:val="00350EB1"/>
    <w:rsid w:val="00352AFE"/>
    <w:rsid w:val="00352F9E"/>
    <w:rsid w:val="00354BB7"/>
    <w:rsid w:val="00354EE0"/>
    <w:rsid w:val="0036499E"/>
    <w:rsid w:val="0036687C"/>
    <w:rsid w:val="00371C3D"/>
    <w:rsid w:val="00373256"/>
    <w:rsid w:val="00373DA3"/>
    <w:rsid w:val="0038213D"/>
    <w:rsid w:val="00382A6A"/>
    <w:rsid w:val="00385E47"/>
    <w:rsid w:val="00392177"/>
    <w:rsid w:val="00392901"/>
    <w:rsid w:val="0039427F"/>
    <w:rsid w:val="003955A8"/>
    <w:rsid w:val="003962A9"/>
    <w:rsid w:val="003A09F4"/>
    <w:rsid w:val="003A144B"/>
    <w:rsid w:val="003A1EB9"/>
    <w:rsid w:val="003B5216"/>
    <w:rsid w:val="003B6B13"/>
    <w:rsid w:val="003B7117"/>
    <w:rsid w:val="003C43C8"/>
    <w:rsid w:val="003C7B90"/>
    <w:rsid w:val="003D2FF5"/>
    <w:rsid w:val="003D471F"/>
    <w:rsid w:val="003D7D79"/>
    <w:rsid w:val="003E5BE4"/>
    <w:rsid w:val="003F098F"/>
    <w:rsid w:val="003F338B"/>
    <w:rsid w:val="004004F1"/>
    <w:rsid w:val="004009B0"/>
    <w:rsid w:val="00401ED3"/>
    <w:rsid w:val="00402699"/>
    <w:rsid w:val="00402931"/>
    <w:rsid w:val="00404265"/>
    <w:rsid w:val="00406A17"/>
    <w:rsid w:val="004110E0"/>
    <w:rsid w:val="00423FE2"/>
    <w:rsid w:val="00435991"/>
    <w:rsid w:val="004378B7"/>
    <w:rsid w:val="00451BAA"/>
    <w:rsid w:val="0045712C"/>
    <w:rsid w:val="0046117F"/>
    <w:rsid w:val="00463566"/>
    <w:rsid w:val="00466A67"/>
    <w:rsid w:val="00467940"/>
    <w:rsid w:val="00472E4A"/>
    <w:rsid w:val="00473092"/>
    <w:rsid w:val="00477314"/>
    <w:rsid w:val="00477407"/>
    <w:rsid w:val="00477A73"/>
    <w:rsid w:val="00480236"/>
    <w:rsid w:val="00481D98"/>
    <w:rsid w:val="00483CE8"/>
    <w:rsid w:val="00483F87"/>
    <w:rsid w:val="00492883"/>
    <w:rsid w:val="00493106"/>
    <w:rsid w:val="0049533B"/>
    <w:rsid w:val="0049545D"/>
    <w:rsid w:val="004A235A"/>
    <w:rsid w:val="004A3083"/>
    <w:rsid w:val="004A7DD7"/>
    <w:rsid w:val="004B1071"/>
    <w:rsid w:val="004B785F"/>
    <w:rsid w:val="004C30BC"/>
    <w:rsid w:val="004C3780"/>
    <w:rsid w:val="004C55F9"/>
    <w:rsid w:val="004C6B0B"/>
    <w:rsid w:val="004D2936"/>
    <w:rsid w:val="004E0190"/>
    <w:rsid w:val="004E1496"/>
    <w:rsid w:val="004E33DC"/>
    <w:rsid w:val="004E6BB2"/>
    <w:rsid w:val="004E7D6D"/>
    <w:rsid w:val="004F2397"/>
    <w:rsid w:val="004F326C"/>
    <w:rsid w:val="004F4BCA"/>
    <w:rsid w:val="004F68BC"/>
    <w:rsid w:val="004F7F86"/>
    <w:rsid w:val="00501B49"/>
    <w:rsid w:val="00505FD8"/>
    <w:rsid w:val="00512E38"/>
    <w:rsid w:val="005312C3"/>
    <w:rsid w:val="00534781"/>
    <w:rsid w:val="0054164D"/>
    <w:rsid w:val="00547025"/>
    <w:rsid w:val="00550642"/>
    <w:rsid w:val="00552BC0"/>
    <w:rsid w:val="00556634"/>
    <w:rsid w:val="005625AE"/>
    <w:rsid w:val="00562AAA"/>
    <w:rsid w:val="00563865"/>
    <w:rsid w:val="00571C5D"/>
    <w:rsid w:val="0057442E"/>
    <w:rsid w:val="00574A81"/>
    <w:rsid w:val="00575FDB"/>
    <w:rsid w:val="00576288"/>
    <w:rsid w:val="005819F8"/>
    <w:rsid w:val="0058215E"/>
    <w:rsid w:val="00582E40"/>
    <w:rsid w:val="00585A58"/>
    <w:rsid w:val="0058722F"/>
    <w:rsid w:val="0058769E"/>
    <w:rsid w:val="005876CE"/>
    <w:rsid w:val="00594ABB"/>
    <w:rsid w:val="00595119"/>
    <w:rsid w:val="005A2982"/>
    <w:rsid w:val="005A5F75"/>
    <w:rsid w:val="005B1FF4"/>
    <w:rsid w:val="005B44A0"/>
    <w:rsid w:val="005C2561"/>
    <w:rsid w:val="005D2AD1"/>
    <w:rsid w:val="005D6CFB"/>
    <w:rsid w:val="005E397F"/>
    <w:rsid w:val="005F3278"/>
    <w:rsid w:val="005F5C43"/>
    <w:rsid w:val="00600E8D"/>
    <w:rsid w:val="00601E48"/>
    <w:rsid w:val="00605225"/>
    <w:rsid w:val="006316CC"/>
    <w:rsid w:val="00632244"/>
    <w:rsid w:val="00632348"/>
    <w:rsid w:val="0063578A"/>
    <w:rsid w:val="006403F8"/>
    <w:rsid w:val="006421D1"/>
    <w:rsid w:val="00643008"/>
    <w:rsid w:val="00644B9C"/>
    <w:rsid w:val="0064554B"/>
    <w:rsid w:val="006557F4"/>
    <w:rsid w:val="006573D0"/>
    <w:rsid w:val="00660B9D"/>
    <w:rsid w:val="00662D51"/>
    <w:rsid w:val="006763B9"/>
    <w:rsid w:val="00677DEB"/>
    <w:rsid w:val="006827A4"/>
    <w:rsid w:val="00682EE0"/>
    <w:rsid w:val="00683E0B"/>
    <w:rsid w:val="00687205"/>
    <w:rsid w:val="006923C0"/>
    <w:rsid w:val="00696B01"/>
    <w:rsid w:val="006A14B8"/>
    <w:rsid w:val="006A4409"/>
    <w:rsid w:val="006B0A52"/>
    <w:rsid w:val="006B1EF3"/>
    <w:rsid w:val="006B5472"/>
    <w:rsid w:val="006B633A"/>
    <w:rsid w:val="006C6239"/>
    <w:rsid w:val="006C71C7"/>
    <w:rsid w:val="006D1E50"/>
    <w:rsid w:val="006E199A"/>
    <w:rsid w:val="006E292E"/>
    <w:rsid w:val="006E4C87"/>
    <w:rsid w:val="006E5865"/>
    <w:rsid w:val="006F56A8"/>
    <w:rsid w:val="006F59FA"/>
    <w:rsid w:val="00701971"/>
    <w:rsid w:val="00702545"/>
    <w:rsid w:val="00704DE0"/>
    <w:rsid w:val="0070511E"/>
    <w:rsid w:val="00706DB1"/>
    <w:rsid w:val="00710B5B"/>
    <w:rsid w:val="0071629B"/>
    <w:rsid w:val="0071678C"/>
    <w:rsid w:val="00727E16"/>
    <w:rsid w:val="00730207"/>
    <w:rsid w:val="00741F4D"/>
    <w:rsid w:val="00744199"/>
    <w:rsid w:val="00745EA3"/>
    <w:rsid w:val="007472D3"/>
    <w:rsid w:val="007475DF"/>
    <w:rsid w:val="00752378"/>
    <w:rsid w:val="00754FA9"/>
    <w:rsid w:val="00757AE9"/>
    <w:rsid w:val="00757BAF"/>
    <w:rsid w:val="00772647"/>
    <w:rsid w:val="00773A36"/>
    <w:rsid w:val="00775A3F"/>
    <w:rsid w:val="00775ED8"/>
    <w:rsid w:val="0077646F"/>
    <w:rsid w:val="00777348"/>
    <w:rsid w:val="00777DA6"/>
    <w:rsid w:val="00781F00"/>
    <w:rsid w:val="00786562"/>
    <w:rsid w:val="0079023B"/>
    <w:rsid w:val="007902EB"/>
    <w:rsid w:val="00791893"/>
    <w:rsid w:val="007945AD"/>
    <w:rsid w:val="00796365"/>
    <w:rsid w:val="00796882"/>
    <w:rsid w:val="00796C7A"/>
    <w:rsid w:val="00797D9F"/>
    <w:rsid w:val="007A18A3"/>
    <w:rsid w:val="007A2650"/>
    <w:rsid w:val="007A4463"/>
    <w:rsid w:val="007B0116"/>
    <w:rsid w:val="007B5150"/>
    <w:rsid w:val="007C455D"/>
    <w:rsid w:val="007C4A31"/>
    <w:rsid w:val="007C663C"/>
    <w:rsid w:val="007D0409"/>
    <w:rsid w:val="007D43EE"/>
    <w:rsid w:val="007D4560"/>
    <w:rsid w:val="007D6BD8"/>
    <w:rsid w:val="007E03A2"/>
    <w:rsid w:val="007E3F84"/>
    <w:rsid w:val="007E431A"/>
    <w:rsid w:val="007E496E"/>
    <w:rsid w:val="007E4DF7"/>
    <w:rsid w:val="007E5E4D"/>
    <w:rsid w:val="007E6BC3"/>
    <w:rsid w:val="007F180C"/>
    <w:rsid w:val="007F393B"/>
    <w:rsid w:val="007F653D"/>
    <w:rsid w:val="008016F9"/>
    <w:rsid w:val="008047CC"/>
    <w:rsid w:val="00806C67"/>
    <w:rsid w:val="00807CCE"/>
    <w:rsid w:val="008147AD"/>
    <w:rsid w:val="00814BC4"/>
    <w:rsid w:val="00814E7E"/>
    <w:rsid w:val="00822BB1"/>
    <w:rsid w:val="0082517F"/>
    <w:rsid w:val="00825611"/>
    <w:rsid w:val="00827E1B"/>
    <w:rsid w:val="008401F6"/>
    <w:rsid w:val="00840220"/>
    <w:rsid w:val="008405AF"/>
    <w:rsid w:val="00840B86"/>
    <w:rsid w:val="00850456"/>
    <w:rsid w:val="00855622"/>
    <w:rsid w:val="00855CD2"/>
    <w:rsid w:val="00862174"/>
    <w:rsid w:val="008638D4"/>
    <w:rsid w:val="00863F4A"/>
    <w:rsid w:val="008645B4"/>
    <w:rsid w:val="00865555"/>
    <w:rsid w:val="00875A77"/>
    <w:rsid w:val="00883F9B"/>
    <w:rsid w:val="00886580"/>
    <w:rsid w:val="008877DF"/>
    <w:rsid w:val="00896367"/>
    <w:rsid w:val="008A618A"/>
    <w:rsid w:val="008B0B2F"/>
    <w:rsid w:val="008B2E79"/>
    <w:rsid w:val="008C38E2"/>
    <w:rsid w:val="008C4FA6"/>
    <w:rsid w:val="008C53A9"/>
    <w:rsid w:val="008C7071"/>
    <w:rsid w:val="008C7C02"/>
    <w:rsid w:val="008D5EEA"/>
    <w:rsid w:val="008D62FE"/>
    <w:rsid w:val="008D6483"/>
    <w:rsid w:val="008D7548"/>
    <w:rsid w:val="008E1407"/>
    <w:rsid w:val="008E31F7"/>
    <w:rsid w:val="008E6B94"/>
    <w:rsid w:val="008E77A6"/>
    <w:rsid w:val="008F42A9"/>
    <w:rsid w:val="008F5C22"/>
    <w:rsid w:val="0090034D"/>
    <w:rsid w:val="009051E3"/>
    <w:rsid w:val="009243BA"/>
    <w:rsid w:val="0092659F"/>
    <w:rsid w:val="00926728"/>
    <w:rsid w:val="00930DA2"/>
    <w:rsid w:val="00934615"/>
    <w:rsid w:val="00940E84"/>
    <w:rsid w:val="00941069"/>
    <w:rsid w:val="00941585"/>
    <w:rsid w:val="00947598"/>
    <w:rsid w:val="00947B41"/>
    <w:rsid w:val="00951A85"/>
    <w:rsid w:val="00953D23"/>
    <w:rsid w:val="00957019"/>
    <w:rsid w:val="009637F7"/>
    <w:rsid w:val="00964479"/>
    <w:rsid w:val="0096542B"/>
    <w:rsid w:val="00967510"/>
    <w:rsid w:val="00971BB2"/>
    <w:rsid w:val="00971C8E"/>
    <w:rsid w:val="009724D8"/>
    <w:rsid w:val="00974246"/>
    <w:rsid w:val="009744A7"/>
    <w:rsid w:val="0097595B"/>
    <w:rsid w:val="00981D50"/>
    <w:rsid w:val="00982023"/>
    <w:rsid w:val="0099377E"/>
    <w:rsid w:val="00994645"/>
    <w:rsid w:val="009954DB"/>
    <w:rsid w:val="009A0B2E"/>
    <w:rsid w:val="009A0BDC"/>
    <w:rsid w:val="009A3149"/>
    <w:rsid w:val="009A438A"/>
    <w:rsid w:val="009B0E8D"/>
    <w:rsid w:val="009B18BF"/>
    <w:rsid w:val="009B44D9"/>
    <w:rsid w:val="009B463D"/>
    <w:rsid w:val="009C17E1"/>
    <w:rsid w:val="009C321D"/>
    <w:rsid w:val="009C5CED"/>
    <w:rsid w:val="009C5E1F"/>
    <w:rsid w:val="009C6AAB"/>
    <w:rsid w:val="009D319A"/>
    <w:rsid w:val="009D321D"/>
    <w:rsid w:val="009D48C0"/>
    <w:rsid w:val="009D5F8D"/>
    <w:rsid w:val="009E0059"/>
    <w:rsid w:val="009E6E18"/>
    <w:rsid w:val="009E7715"/>
    <w:rsid w:val="009E790B"/>
    <w:rsid w:val="009F20BE"/>
    <w:rsid w:val="009F429F"/>
    <w:rsid w:val="009F646C"/>
    <w:rsid w:val="009F736D"/>
    <w:rsid w:val="00A06AD6"/>
    <w:rsid w:val="00A13908"/>
    <w:rsid w:val="00A14B4C"/>
    <w:rsid w:val="00A158A1"/>
    <w:rsid w:val="00A16E57"/>
    <w:rsid w:val="00A34453"/>
    <w:rsid w:val="00A3476A"/>
    <w:rsid w:val="00A36F21"/>
    <w:rsid w:val="00A42BAB"/>
    <w:rsid w:val="00A43E32"/>
    <w:rsid w:val="00A50518"/>
    <w:rsid w:val="00A512D9"/>
    <w:rsid w:val="00A542E7"/>
    <w:rsid w:val="00A605AB"/>
    <w:rsid w:val="00A60D0A"/>
    <w:rsid w:val="00A6444A"/>
    <w:rsid w:val="00A749AC"/>
    <w:rsid w:val="00A80354"/>
    <w:rsid w:val="00A8046E"/>
    <w:rsid w:val="00A80654"/>
    <w:rsid w:val="00A81AD3"/>
    <w:rsid w:val="00A9297E"/>
    <w:rsid w:val="00AA23DA"/>
    <w:rsid w:val="00AA4E70"/>
    <w:rsid w:val="00AA5454"/>
    <w:rsid w:val="00AB2827"/>
    <w:rsid w:val="00AB51EB"/>
    <w:rsid w:val="00AB52E8"/>
    <w:rsid w:val="00AB6EF5"/>
    <w:rsid w:val="00AB7B42"/>
    <w:rsid w:val="00AC5F32"/>
    <w:rsid w:val="00AC7193"/>
    <w:rsid w:val="00AD0976"/>
    <w:rsid w:val="00AD145F"/>
    <w:rsid w:val="00AD29B1"/>
    <w:rsid w:val="00AE0C42"/>
    <w:rsid w:val="00AE1838"/>
    <w:rsid w:val="00AE4955"/>
    <w:rsid w:val="00AF09A7"/>
    <w:rsid w:val="00AF2672"/>
    <w:rsid w:val="00AF41D7"/>
    <w:rsid w:val="00B01FA5"/>
    <w:rsid w:val="00B02B7F"/>
    <w:rsid w:val="00B03CB4"/>
    <w:rsid w:val="00B0785F"/>
    <w:rsid w:val="00B21EB8"/>
    <w:rsid w:val="00B24292"/>
    <w:rsid w:val="00B24842"/>
    <w:rsid w:val="00B24DCF"/>
    <w:rsid w:val="00B36F25"/>
    <w:rsid w:val="00B431B8"/>
    <w:rsid w:val="00B45F8D"/>
    <w:rsid w:val="00B6230C"/>
    <w:rsid w:val="00B67B8F"/>
    <w:rsid w:val="00B70DB0"/>
    <w:rsid w:val="00B72F5F"/>
    <w:rsid w:val="00B8200C"/>
    <w:rsid w:val="00B8257F"/>
    <w:rsid w:val="00B835C5"/>
    <w:rsid w:val="00B84C0C"/>
    <w:rsid w:val="00B85159"/>
    <w:rsid w:val="00B85EA4"/>
    <w:rsid w:val="00B86319"/>
    <w:rsid w:val="00B94B37"/>
    <w:rsid w:val="00B94FC1"/>
    <w:rsid w:val="00B95743"/>
    <w:rsid w:val="00B96445"/>
    <w:rsid w:val="00BA435E"/>
    <w:rsid w:val="00BB121E"/>
    <w:rsid w:val="00BB38E4"/>
    <w:rsid w:val="00BB4A66"/>
    <w:rsid w:val="00BB55DC"/>
    <w:rsid w:val="00BB5BCC"/>
    <w:rsid w:val="00BB5DFB"/>
    <w:rsid w:val="00BC0CE9"/>
    <w:rsid w:val="00BC328B"/>
    <w:rsid w:val="00BC3D0B"/>
    <w:rsid w:val="00BC47C9"/>
    <w:rsid w:val="00BC4CAF"/>
    <w:rsid w:val="00BC5612"/>
    <w:rsid w:val="00BC7785"/>
    <w:rsid w:val="00BD0001"/>
    <w:rsid w:val="00BD38EF"/>
    <w:rsid w:val="00BD5785"/>
    <w:rsid w:val="00BD5CFD"/>
    <w:rsid w:val="00BE2F75"/>
    <w:rsid w:val="00BE34AD"/>
    <w:rsid w:val="00BE4DA0"/>
    <w:rsid w:val="00BF1FD6"/>
    <w:rsid w:val="00BF2218"/>
    <w:rsid w:val="00BF3BEF"/>
    <w:rsid w:val="00BF65A7"/>
    <w:rsid w:val="00C00984"/>
    <w:rsid w:val="00C02423"/>
    <w:rsid w:val="00C039FB"/>
    <w:rsid w:val="00C0762D"/>
    <w:rsid w:val="00C12F1B"/>
    <w:rsid w:val="00C14746"/>
    <w:rsid w:val="00C17EB0"/>
    <w:rsid w:val="00C214AB"/>
    <w:rsid w:val="00C25A2B"/>
    <w:rsid w:val="00C2667C"/>
    <w:rsid w:val="00C26EDB"/>
    <w:rsid w:val="00C33A85"/>
    <w:rsid w:val="00C44730"/>
    <w:rsid w:val="00C507D4"/>
    <w:rsid w:val="00C51977"/>
    <w:rsid w:val="00C51FF7"/>
    <w:rsid w:val="00C60D8E"/>
    <w:rsid w:val="00C62296"/>
    <w:rsid w:val="00C6270F"/>
    <w:rsid w:val="00C66599"/>
    <w:rsid w:val="00C6781A"/>
    <w:rsid w:val="00C72E77"/>
    <w:rsid w:val="00C760F1"/>
    <w:rsid w:val="00C835B8"/>
    <w:rsid w:val="00C839B7"/>
    <w:rsid w:val="00C84100"/>
    <w:rsid w:val="00C85570"/>
    <w:rsid w:val="00C85FB6"/>
    <w:rsid w:val="00C86702"/>
    <w:rsid w:val="00C8755C"/>
    <w:rsid w:val="00C92FD3"/>
    <w:rsid w:val="00C93389"/>
    <w:rsid w:val="00C949F9"/>
    <w:rsid w:val="00C953BF"/>
    <w:rsid w:val="00C96469"/>
    <w:rsid w:val="00C96A3A"/>
    <w:rsid w:val="00CA6CC7"/>
    <w:rsid w:val="00CA6D55"/>
    <w:rsid w:val="00CA7ED8"/>
    <w:rsid w:val="00CB0A92"/>
    <w:rsid w:val="00CB6F7A"/>
    <w:rsid w:val="00CC5EC3"/>
    <w:rsid w:val="00CD154C"/>
    <w:rsid w:val="00CD53ED"/>
    <w:rsid w:val="00CD5732"/>
    <w:rsid w:val="00CD61C7"/>
    <w:rsid w:val="00CE0340"/>
    <w:rsid w:val="00CE5E9F"/>
    <w:rsid w:val="00CE6F8E"/>
    <w:rsid w:val="00CF34E6"/>
    <w:rsid w:val="00CF3EE7"/>
    <w:rsid w:val="00CF7826"/>
    <w:rsid w:val="00CF7C6A"/>
    <w:rsid w:val="00D05521"/>
    <w:rsid w:val="00D05AA8"/>
    <w:rsid w:val="00D11F00"/>
    <w:rsid w:val="00D14B60"/>
    <w:rsid w:val="00D20F92"/>
    <w:rsid w:val="00D2145E"/>
    <w:rsid w:val="00D2179E"/>
    <w:rsid w:val="00D34EB5"/>
    <w:rsid w:val="00D37F9A"/>
    <w:rsid w:val="00D4175D"/>
    <w:rsid w:val="00D42563"/>
    <w:rsid w:val="00D47992"/>
    <w:rsid w:val="00D5082D"/>
    <w:rsid w:val="00D55360"/>
    <w:rsid w:val="00D55DB1"/>
    <w:rsid w:val="00D567D3"/>
    <w:rsid w:val="00D568BF"/>
    <w:rsid w:val="00D61D32"/>
    <w:rsid w:val="00D62878"/>
    <w:rsid w:val="00D74798"/>
    <w:rsid w:val="00D77412"/>
    <w:rsid w:val="00D81763"/>
    <w:rsid w:val="00D830A6"/>
    <w:rsid w:val="00D9209A"/>
    <w:rsid w:val="00D9274A"/>
    <w:rsid w:val="00D92EC1"/>
    <w:rsid w:val="00DB3924"/>
    <w:rsid w:val="00DC2230"/>
    <w:rsid w:val="00DC285E"/>
    <w:rsid w:val="00DC3886"/>
    <w:rsid w:val="00DD0296"/>
    <w:rsid w:val="00DD2879"/>
    <w:rsid w:val="00DD60E1"/>
    <w:rsid w:val="00DE0700"/>
    <w:rsid w:val="00DE1FDD"/>
    <w:rsid w:val="00DE4942"/>
    <w:rsid w:val="00DE4B0B"/>
    <w:rsid w:val="00DF19E3"/>
    <w:rsid w:val="00DF21E9"/>
    <w:rsid w:val="00DF234B"/>
    <w:rsid w:val="00E00C30"/>
    <w:rsid w:val="00E05A4D"/>
    <w:rsid w:val="00E06346"/>
    <w:rsid w:val="00E1386A"/>
    <w:rsid w:val="00E143D4"/>
    <w:rsid w:val="00E14518"/>
    <w:rsid w:val="00E14872"/>
    <w:rsid w:val="00E14985"/>
    <w:rsid w:val="00E15C96"/>
    <w:rsid w:val="00E2591A"/>
    <w:rsid w:val="00E33CC8"/>
    <w:rsid w:val="00E37DA8"/>
    <w:rsid w:val="00E50CFF"/>
    <w:rsid w:val="00E52E26"/>
    <w:rsid w:val="00E55946"/>
    <w:rsid w:val="00E61C36"/>
    <w:rsid w:val="00E65E42"/>
    <w:rsid w:val="00E66A43"/>
    <w:rsid w:val="00E670F8"/>
    <w:rsid w:val="00E84257"/>
    <w:rsid w:val="00EA25F0"/>
    <w:rsid w:val="00EB1E77"/>
    <w:rsid w:val="00EB24E0"/>
    <w:rsid w:val="00EC0E4F"/>
    <w:rsid w:val="00EC541C"/>
    <w:rsid w:val="00ED4D96"/>
    <w:rsid w:val="00ED4EDE"/>
    <w:rsid w:val="00ED5290"/>
    <w:rsid w:val="00EE203C"/>
    <w:rsid w:val="00EE299F"/>
    <w:rsid w:val="00EF18BE"/>
    <w:rsid w:val="00EF2304"/>
    <w:rsid w:val="00EF66F7"/>
    <w:rsid w:val="00F00956"/>
    <w:rsid w:val="00F02C1D"/>
    <w:rsid w:val="00F044B4"/>
    <w:rsid w:val="00F06CE6"/>
    <w:rsid w:val="00F102B9"/>
    <w:rsid w:val="00F14F56"/>
    <w:rsid w:val="00F22C02"/>
    <w:rsid w:val="00F2310A"/>
    <w:rsid w:val="00F34B32"/>
    <w:rsid w:val="00F36125"/>
    <w:rsid w:val="00F36552"/>
    <w:rsid w:val="00F372BB"/>
    <w:rsid w:val="00F4306D"/>
    <w:rsid w:val="00F47626"/>
    <w:rsid w:val="00F61F2B"/>
    <w:rsid w:val="00F701BE"/>
    <w:rsid w:val="00F71E9C"/>
    <w:rsid w:val="00F7255D"/>
    <w:rsid w:val="00F73145"/>
    <w:rsid w:val="00F75053"/>
    <w:rsid w:val="00F75B63"/>
    <w:rsid w:val="00F83079"/>
    <w:rsid w:val="00F901B2"/>
    <w:rsid w:val="00F918FF"/>
    <w:rsid w:val="00F92383"/>
    <w:rsid w:val="00F924E6"/>
    <w:rsid w:val="00F93370"/>
    <w:rsid w:val="00F951F1"/>
    <w:rsid w:val="00F95F57"/>
    <w:rsid w:val="00F97374"/>
    <w:rsid w:val="00F97825"/>
    <w:rsid w:val="00FA0A03"/>
    <w:rsid w:val="00FA3C68"/>
    <w:rsid w:val="00FA6F54"/>
    <w:rsid w:val="00FA7B36"/>
    <w:rsid w:val="00FA7D85"/>
    <w:rsid w:val="00FB1C08"/>
    <w:rsid w:val="00FB2720"/>
    <w:rsid w:val="00FB5B5B"/>
    <w:rsid w:val="00FB7CC0"/>
    <w:rsid w:val="00FC0674"/>
    <w:rsid w:val="00FC2307"/>
    <w:rsid w:val="00FC310A"/>
    <w:rsid w:val="00FC4BB7"/>
    <w:rsid w:val="00FC5B47"/>
    <w:rsid w:val="00FC6C5A"/>
    <w:rsid w:val="00FC7F2C"/>
    <w:rsid w:val="00FD04E5"/>
    <w:rsid w:val="00FD1990"/>
    <w:rsid w:val="00FD294F"/>
    <w:rsid w:val="00FD5FAC"/>
    <w:rsid w:val="00FE1943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146E27-0C26-4572-8E9A-5F3234D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BF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B24E0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4E0"/>
    <w:rPr>
      <w:rFonts w:ascii="Cambria" w:hAnsi="Cambria" w:cs="Times New Roman"/>
      <w:color w:val="365F91"/>
      <w:sz w:val="32"/>
      <w:szCs w:val="32"/>
      <w:lang w:eastAsia="zh-CN"/>
    </w:rPr>
  </w:style>
  <w:style w:type="character" w:customStyle="1" w:styleId="WW8Num1z0">
    <w:name w:val="WW8Num1z0"/>
    <w:uiPriority w:val="99"/>
    <w:rsid w:val="00C953BF"/>
  </w:style>
  <w:style w:type="character" w:customStyle="1" w:styleId="WW8Num2z0">
    <w:name w:val="WW8Num2z0"/>
    <w:uiPriority w:val="99"/>
    <w:rsid w:val="00C953BF"/>
  </w:style>
  <w:style w:type="character" w:customStyle="1" w:styleId="WW8Num2z1">
    <w:name w:val="WW8Num2z1"/>
    <w:uiPriority w:val="99"/>
    <w:rsid w:val="00C953BF"/>
  </w:style>
  <w:style w:type="character" w:customStyle="1" w:styleId="WW8Num2z2">
    <w:name w:val="WW8Num2z2"/>
    <w:uiPriority w:val="99"/>
    <w:rsid w:val="00C953BF"/>
  </w:style>
  <w:style w:type="character" w:customStyle="1" w:styleId="WW8Num2z3">
    <w:name w:val="WW8Num2z3"/>
    <w:uiPriority w:val="99"/>
    <w:rsid w:val="00C953BF"/>
  </w:style>
  <w:style w:type="character" w:customStyle="1" w:styleId="WW8Num2z4">
    <w:name w:val="WW8Num2z4"/>
    <w:uiPriority w:val="99"/>
    <w:rsid w:val="00C953BF"/>
  </w:style>
  <w:style w:type="character" w:customStyle="1" w:styleId="WW8Num2z5">
    <w:name w:val="WW8Num2z5"/>
    <w:uiPriority w:val="99"/>
    <w:rsid w:val="00C953BF"/>
  </w:style>
  <w:style w:type="character" w:customStyle="1" w:styleId="WW8Num2z6">
    <w:name w:val="WW8Num2z6"/>
    <w:uiPriority w:val="99"/>
    <w:rsid w:val="00C953BF"/>
  </w:style>
  <w:style w:type="character" w:customStyle="1" w:styleId="WW8Num2z7">
    <w:name w:val="WW8Num2z7"/>
    <w:uiPriority w:val="99"/>
    <w:rsid w:val="00C953BF"/>
  </w:style>
  <w:style w:type="character" w:customStyle="1" w:styleId="WW8Num2z8">
    <w:name w:val="WW8Num2z8"/>
    <w:uiPriority w:val="99"/>
    <w:rsid w:val="00C953BF"/>
  </w:style>
  <w:style w:type="character" w:customStyle="1" w:styleId="2">
    <w:name w:val="Основной шрифт абзаца2"/>
    <w:uiPriority w:val="99"/>
    <w:rsid w:val="00C953BF"/>
  </w:style>
  <w:style w:type="character" w:customStyle="1" w:styleId="WW8Num1z1">
    <w:name w:val="WW8Num1z1"/>
    <w:uiPriority w:val="99"/>
    <w:rsid w:val="00C953BF"/>
  </w:style>
  <w:style w:type="character" w:customStyle="1" w:styleId="WW8Num1z2">
    <w:name w:val="WW8Num1z2"/>
    <w:uiPriority w:val="99"/>
    <w:rsid w:val="00C953BF"/>
  </w:style>
  <w:style w:type="character" w:customStyle="1" w:styleId="WW8Num1z3">
    <w:name w:val="WW8Num1z3"/>
    <w:uiPriority w:val="99"/>
    <w:rsid w:val="00C953BF"/>
  </w:style>
  <w:style w:type="character" w:customStyle="1" w:styleId="WW8Num1z4">
    <w:name w:val="WW8Num1z4"/>
    <w:uiPriority w:val="99"/>
    <w:rsid w:val="00C953BF"/>
  </w:style>
  <w:style w:type="character" w:customStyle="1" w:styleId="WW8Num1z5">
    <w:name w:val="WW8Num1z5"/>
    <w:uiPriority w:val="99"/>
    <w:rsid w:val="00C953BF"/>
  </w:style>
  <w:style w:type="character" w:customStyle="1" w:styleId="WW8Num1z6">
    <w:name w:val="WW8Num1z6"/>
    <w:uiPriority w:val="99"/>
    <w:rsid w:val="00C953BF"/>
  </w:style>
  <w:style w:type="character" w:customStyle="1" w:styleId="WW8Num1z7">
    <w:name w:val="WW8Num1z7"/>
    <w:uiPriority w:val="99"/>
    <w:rsid w:val="00C953BF"/>
  </w:style>
  <w:style w:type="character" w:customStyle="1" w:styleId="WW8Num1z8">
    <w:name w:val="WW8Num1z8"/>
    <w:uiPriority w:val="99"/>
    <w:rsid w:val="00C953BF"/>
  </w:style>
  <w:style w:type="character" w:customStyle="1" w:styleId="11">
    <w:name w:val="Основной шрифт абзаца1"/>
    <w:uiPriority w:val="99"/>
    <w:rsid w:val="00C953BF"/>
  </w:style>
  <w:style w:type="character" w:customStyle="1" w:styleId="a3">
    <w:name w:val="Верхний колонтитул Знак"/>
    <w:uiPriority w:val="99"/>
    <w:rsid w:val="00C953BF"/>
    <w:rPr>
      <w:rFonts w:ascii="Calibri" w:hAnsi="Calibri"/>
      <w:sz w:val="22"/>
      <w:lang w:eastAsia="zh-CN"/>
    </w:rPr>
  </w:style>
  <w:style w:type="character" w:customStyle="1" w:styleId="a4">
    <w:name w:val="Нижний колонтитул Знак"/>
    <w:uiPriority w:val="99"/>
    <w:rsid w:val="00C953BF"/>
    <w:rPr>
      <w:rFonts w:ascii="Calibri" w:hAnsi="Calibri"/>
      <w:sz w:val="22"/>
      <w:lang w:eastAsia="zh-CN"/>
    </w:rPr>
  </w:style>
  <w:style w:type="paragraph" w:customStyle="1" w:styleId="a5">
    <w:name w:val="Заголовок"/>
    <w:basedOn w:val="a"/>
    <w:next w:val="a6"/>
    <w:uiPriority w:val="99"/>
    <w:rsid w:val="00C953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C953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C953BF"/>
    <w:rPr>
      <w:rFonts w:cs="Mangal"/>
    </w:rPr>
  </w:style>
  <w:style w:type="paragraph" w:styleId="a9">
    <w:name w:val="caption"/>
    <w:basedOn w:val="a"/>
    <w:uiPriority w:val="99"/>
    <w:qFormat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C953B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953BF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sid w:val="00C953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Calibri"/>
      <w:sz w:val="2"/>
      <w:lang w:eastAsia="zh-CN"/>
    </w:rPr>
  </w:style>
  <w:style w:type="paragraph" w:customStyle="1" w:styleId="ac">
    <w:name w:val="Содержимое таблицы"/>
    <w:basedOn w:val="a"/>
    <w:uiPriority w:val="99"/>
    <w:rsid w:val="00C953BF"/>
    <w:pPr>
      <w:suppressLineNumbers/>
    </w:pPr>
  </w:style>
  <w:style w:type="paragraph" w:customStyle="1" w:styleId="ad">
    <w:name w:val="Заголовок таблицы"/>
    <w:basedOn w:val="ac"/>
    <w:uiPriority w:val="99"/>
    <w:rsid w:val="00C953BF"/>
    <w:pPr>
      <w:jc w:val="center"/>
    </w:pPr>
    <w:rPr>
      <w:b/>
      <w:bCs/>
    </w:rPr>
  </w:style>
  <w:style w:type="paragraph" w:styleId="ae">
    <w:name w:val="header"/>
    <w:basedOn w:val="a"/>
    <w:link w:val="14"/>
    <w:uiPriority w:val="99"/>
    <w:rsid w:val="00C953B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semiHidden/>
    <w:locked/>
    <w:rPr>
      <w:rFonts w:ascii="Calibri" w:hAnsi="Calibri" w:cs="Calibri"/>
      <w:lang w:eastAsia="zh-CN"/>
    </w:rPr>
  </w:style>
  <w:style w:type="paragraph" w:styleId="af">
    <w:name w:val="footer"/>
    <w:basedOn w:val="a"/>
    <w:link w:val="15"/>
    <w:uiPriority w:val="99"/>
    <w:rsid w:val="00C953B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semiHidden/>
    <w:locked/>
    <w:rPr>
      <w:rFonts w:ascii="Calibri" w:hAnsi="Calibri" w:cs="Calibri"/>
      <w:lang w:eastAsia="zh-CN"/>
    </w:rPr>
  </w:style>
  <w:style w:type="paragraph" w:styleId="af0">
    <w:name w:val="List Paragraph"/>
    <w:basedOn w:val="a"/>
    <w:uiPriority w:val="99"/>
    <w:qFormat/>
    <w:rsid w:val="00B45F8D"/>
    <w:pPr>
      <w:ind w:left="720"/>
      <w:contextualSpacing/>
    </w:pPr>
  </w:style>
  <w:style w:type="character" w:styleId="af1">
    <w:name w:val="Hyperlink"/>
    <w:basedOn w:val="a0"/>
    <w:uiPriority w:val="99"/>
    <w:rsid w:val="00F92383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015C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spvl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приема на государственную службу</vt:lpstr>
    </vt:vector>
  </TitlesOfParts>
  <Company>Hewlett-Packard Company</Company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приема на государственную службу</dc:title>
  <dc:subject/>
  <dc:creator>Nata</dc:creator>
  <cp:keywords/>
  <dc:description/>
  <cp:lastModifiedBy>RePack by SPecialiST</cp:lastModifiedBy>
  <cp:revision>6</cp:revision>
  <cp:lastPrinted>2017-01-09T14:00:00Z</cp:lastPrinted>
  <dcterms:created xsi:type="dcterms:W3CDTF">2017-10-09T09:13:00Z</dcterms:created>
  <dcterms:modified xsi:type="dcterms:W3CDTF">2017-10-09T09:22:00Z</dcterms:modified>
</cp:coreProperties>
</file>