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852"/>
        <w:gridCol w:w="3863"/>
      </w:tblGrid>
      <w:tr w:rsidR="009F588B" w:rsidRPr="001E4CDD" w:rsidTr="009F588B">
        <w:trPr>
          <w:cantSplit/>
          <w:trHeight w:val="1842"/>
        </w:trPr>
        <w:tc>
          <w:tcPr>
            <w:tcW w:w="3826" w:type="dxa"/>
          </w:tcPr>
          <w:p w:rsidR="009F588B" w:rsidRPr="001E4CDD" w:rsidRDefault="009F588B" w:rsidP="00362C5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1E4CDD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1E4CDD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hideMark/>
          </w:tcPr>
          <w:p w:rsidR="009F588B" w:rsidRPr="001E4CDD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1E4CDD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0CDC189B" wp14:editId="72A8ADB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9F588B" w:rsidRPr="001E4CDD" w:rsidRDefault="009F588B" w:rsidP="00362C5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588B" w:rsidTr="009F588B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B66FC" w:rsidRPr="00B37F7A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распоряжением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629BF">
        <w:rPr>
          <w:rFonts w:ascii="Times New Roman" w:hAnsi="Times New Roman" w:cs="Times New Roman"/>
          <w:color w:val="auto"/>
        </w:rPr>
        <w:t xml:space="preserve">палаты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629B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73D71">
        <w:rPr>
          <w:rFonts w:ascii="Times New Roman" w:hAnsi="Times New Roman" w:cs="Times New Roman"/>
        </w:rPr>
        <w:t>2</w:t>
      </w:r>
      <w:r w:rsidR="00C52FCD">
        <w:rPr>
          <w:rFonts w:ascii="Times New Roman" w:hAnsi="Times New Roman" w:cs="Times New Roman"/>
        </w:rPr>
        <w:t>2</w:t>
      </w:r>
      <w:r w:rsidR="001B3059">
        <w:rPr>
          <w:rFonts w:ascii="Times New Roman" w:hAnsi="Times New Roman" w:cs="Times New Roman"/>
        </w:rPr>
        <w:t>.10.2020 № 18</w:t>
      </w:r>
      <w:r w:rsidR="001248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-р</w:t>
      </w:r>
    </w:p>
    <w:p w:rsidR="007B66FC" w:rsidRPr="004A7930" w:rsidRDefault="007B66FC" w:rsidP="007B66FC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6FC" w:rsidRPr="004A7930" w:rsidRDefault="007B66FC" w:rsidP="007B66FC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6FC" w:rsidRPr="00CD5347" w:rsidRDefault="007B66FC" w:rsidP="00D66A8F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BE1A10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A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2FCD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BE1A10">
        <w:rPr>
          <w:rFonts w:ascii="Times New Roman" w:hAnsi="Times New Roman" w:cs="Times New Roman"/>
          <w:b/>
          <w:bCs/>
          <w:sz w:val="28"/>
          <w:szCs w:val="28"/>
        </w:rPr>
        <w:t>.10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E240F" w:rsidRDefault="00D66A8F" w:rsidP="00D66A8F">
      <w:pPr>
        <w:tabs>
          <w:tab w:val="left" w:pos="840"/>
        </w:tabs>
        <w:spacing w:after="0"/>
        <w:ind w:firstLine="720"/>
        <w:contextualSpacing/>
        <w:jc w:val="center"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проект</w:t>
      </w:r>
      <w:r w:rsidR="008E240F" w:rsidRPr="008E240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контракта </w:t>
      </w:r>
      <w:r w:rsidR="008E240F" w:rsidRPr="008E240F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 xml:space="preserve">на оказание финансовой услуги по предоставлению кредитных ресурсов для погашения долговых обязательств бюджета муниципального образования </w:t>
      </w:r>
      <w:r w:rsidR="007B66FC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>г.</w:t>
      </w:r>
      <w:r w:rsidR="007B66FC">
        <w:rPr>
          <w:rFonts w:ascii="Times New Roman" w:hAnsi="Times New Roman" w:cs="Times New Roman"/>
          <w:sz w:val="28"/>
          <w:szCs w:val="28"/>
        </w:rPr>
        <w:t> </w:t>
      </w:r>
      <w:r w:rsidR="008E240F" w:rsidRPr="008E240F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</w:p>
    <w:p w:rsidR="00D66A8F" w:rsidRDefault="00D66A8F" w:rsidP="00D66A8F">
      <w:pPr>
        <w:tabs>
          <w:tab w:val="left" w:pos="840"/>
        </w:tabs>
        <w:spacing w:after="0"/>
        <w:contextualSpacing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</w:p>
    <w:p w:rsidR="00D66A8F" w:rsidRPr="008E240F" w:rsidRDefault="00D66A8F" w:rsidP="00D66A8F">
      <w:pPr>
        <w:tabs>
          <w:tab w:val="left" w:pos="840"/>
        </w:tabs>
        <w:spacing w:after="0"/>
        <w:contextualSpacing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</w:p>
    <w:p w:rsidR="008E240F" w:rsidRPr="00183CF0" w:rsidRDefault="00A44FA6" w:rsidP="00D66A8F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C0A">
        <w:rPr>
          <w:rFonts w:ascii="Times New Roman" w:hAnsi="Times New Roman" w:cs="Times New Roman"/>
          <w:b/>
          <w:sz w:val="28"/>
          <w:szCs w:val="28"/>
        </w:rPr>
        <w:t>1.</w:t>
      </w:r>
      <w:r w:rsidR="008C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0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015C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2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7F7D" w:rsidRPr="00AA44B7">
        <w:rPr>
          <w:rFonts w:ascii="Times New Roman" w:hAnsi="Times New Roman" w:cs="Times New Roman"/>
          <w:sz w:val="28"/>
          <w:szCs w:val="28"/>
        </w:rPr>
        <w:t>обращение Финансового управления АМС г. В</w:t>
      </w:r>
      <w:r w:rsidR="00257684">
        <w:rPr>
          <w:rFonts w:ascii="Times New Roman" w:hAnsi="Times New Roman" w:cs="Times New Roman"/>
          <w:sz w:val="28"/>
          <w:szCs w:val="28"/>
        </w:rPr>
        <w:t>ладикавказа от 13.10.2020 № 12/163</w:t>
      </w:r>
      <w:r w:rsidR="00102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3D5" w:rsidRPr="00015C0A">
        <w:rPr>
          <w:rFonts w:ascii="Times New Roman" w:eastAsia="Times New Roman" w:hAnsi="Times New Roman" w:cs="Times New Roman"/>
          <w:sz w:val="28"/>
          <w:szCs w:val="28"/>
        </w:rPr>
        <w:t>распоряжение Контрольно-счетн</w:t>
      </w:r>
      <w:r w:rsidR="008E240F">
        <w:rPr>
          <w:rFonts w:ascii="Times New Roman" w:eastAsia="Times New Roman" w:hAnsi="Times New Roman" w:cs="Times New Roman"/>
          <w:sz w:val="28"/>
          <w:szCs w:val="28"/>
        </w:rPr>
        <w:t>ой палаты г.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40F">
        <w:rPr>
          <w:rFonts w:ascii="Times New Roman" w:eastAsia="Times New Roman" w:hAnsi="Times New Roman" w:cs="Times New Roman"/>
          <w:sz w:val="28"/>
          <w:szCs w:val="28"/>
        </w:rPr>
        <w:t>Владикавказ от</w:t>
      </w:r>
      <w:r w:rsidR="001B3059">
        <w:rPr>
          <w:rFonts w:ascii="Times New Roman" w:eastAsia="Times New Roman" w:hAnsi="Times New Roman" w:cs="Times New Roman"/>
          <w:sz w:val="28"/>
          <w:szCs w:val="28"/>
        </w:rPr>
        <w:t xml:space="preserve"> 14.10</w:t>
      </w:r>
      <w:r w:rsidR="00315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40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023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5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059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1023D5" w:rsidRPr="00015C0A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1023D5" w:rsidRPr="00996A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3D5" w:rsidRPr="00015C0A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</w:t>
      </w:r>
      <w:r w:rsidR="00B5683F">
        <w:rPr>
          <w:rFonts w:ascii="Times New Roman" w:hAnsi="Times New Roman" w:cs="Times New Roman"/>
          <w:sz w:val="28"/>
          <w:szCs w:val="28"/>
          <w:lang w:eastAsia="en-US"/>
        </w:rPr>
        <w:t>тно-аналитического мероприятия «</w:t>
      </w:r>
      <w:r w:rsidR="00B5683F" w:rsidRPr="008E240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1023D5" w:rsidRPr="008E240F">
        <w:rPr>
          <w:rFonts w:ascii="Times New Roman" w:hAnsi="Times New Roman" w:cs="Times New Roman"/>
          <w:sz w:val="28"/>
          <w:szCs w:val="28"/>
          <w:lang w:eastAsia="en-US"/>
        </w:rPr>
        <w:t>кспертиз</w:t>
      </w:r>
      <w:r w:rsidR="00B5683F" w:rsidRPr="008E240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023D5" w:rsidRPr="008E240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</w:t>
      </w:r>
      <w:r w:rsidR="008E240F" w:rsidRPr="008E24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8E240F" w:rsidRP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бюджета муниципального образования г. Владикавказ путем открытия возобновляемой кредитной линии со свободным графиком выборки</w:t>
      </w:r>
      <w:r w:rsidR="00B20D1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»</w:t>
      </w:r>
      <w:r w:rsidR="00DE69C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2260C4" w:rsidRPr="002868B1" w:rsidRDefault="00A44FA6" w:rsidP="002868B1">
      <w:pPr>
        <w:ind w:firstLine="708"/>
      </w:pP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56E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6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D19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2260C4" w:rsidRPr="00EC1EF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представленного проекта</w:t>
      </w:r>
      <w:r w:rsidR="008E240F" w:rsidRPr="00EC1E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240F" w:rsidRPr="00EC1E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>по предоставлению кредитных ресурсов для погашения долговых обязательств бюджета муниципаль</w:t>
      </w:r>
      <w:r w:rsidR="002868B1">
        <w:rPr>
          <w:rFonts w:ascii="Times New Roman" w:eastAsia="Times New Roman" w:hAnsi="Times New Roman" w:cs="Times New Roman"/>
          <w:sz w:val="28"/>
          <w:szCs w:val="28"/>
        </w:rPr>
        <w:t>ного об</w:t>
      </w:r>
      <w:r w:rsidR="007213EE">
        <w:rPr>
          <w:rFonts w:ascii="Times New Roman" w:eastAsia="Times New Roman" w:hAnsi="Times New Roman" w:cs="Times New Roman"/>
          <w:sz w:val="28"/>
          <w:szCs w:val="28"/>
        </w:rPr>
        <w:t>разования г.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EE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r w:rsidR="003D4CED" w:rsidRP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открытия возобновляемой кредитной линии со свободным графиком выборки</w:t>
      </w:r>
      <w:r w:rsidR="002868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федеральных законов, иных нормативных правовых актов Российской Федерации, законов и нормативных правовых актов Республики Северная 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Оестия</w:t>
      </w:r>
      <w:proofErr w:type="spellEnd"/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 – Алания, Устава муниципального образования город Владикавказ (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муницпальн</w:t>
      </w:r>
      <w:r w:rsidR="00E77B6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E77B6F">
        <w:rPr>
          <w:rFonts w:ascii="Times New Roman" w:eastAsia="Times New Roman" w:hAnsi="Times New Roman" w:cs="Times New Roman"/>
          <w:sz w:val="28"/>
          <w:szCs w:val="28"/>
        </w:rPr>
        <w:t xml:space="preserve"> правовых а</w:t>
      </w:r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муницпального</w:t>
      </w:r>
      <w:proofErr w:type="spellEnd"/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образвования</w:t>
      </w:r>
      <w:proofErr w:type="spellEnd"/>
      <w:r w:rsidR="00736326">
        <w:rPr>
          <w:rFonts w:ascii="Times New Roman" w:eastAsia="Times New Roman" w:hAnsi="Times New Roman" w:cs="Times New Roman"/>
          <w:sz w:val="28"/>
          <w:szCs w:val="28"/>
        </w:rPr>
        <w:t xml:space="preserve"> г. Владикавказ (</w:t>
      </w:r>
      <w:proofErr w:type="spellStart"/>
      <w:r w:rsidR="0073632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7363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1AB" w:rsidRPr="002851AB" w:rsidRDefault="00A44FA6" w:rsidP="00D66A8F">
      <w:pPr>
        <w:tabs>
          <w:tab w:val="left" w:pos="840"/>
        </w:tabs>
        <w:spacing w:after="0"/>
        <w:ind w:firstLine="709"/>
        <w:contextualSpacing/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</w:pP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56EA9" w:rsidRPr="00EC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122F0A" w:rsidRPr="00EC1EFE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3C21" w:rsidRPr="00285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2868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контракта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кредитных ресурсов для погашения долговых обязательств бюджета муниципального образования  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B1" w:rsidRPr="007230B2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3D4CED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r w:rsidR="003D4CED" w:rsidRP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открытия возобновляемой кредитной линии со свободным графиком выборки</w:t>
      </w:r>
      <w:r w:rsidR="00286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A6" w:rsidRPr="006155E6" w:rsidRDefault="00A44FA6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5E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C4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DF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использованных и проанализированных в</w:t>
      </w:r>
      <w:r w:rsidRPr="0061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8F">
        <w:rPr>
          <w:rFonts w:ascii="Times New Roman" w:hAnsi="Times New Roman" w:cs="Times New Roman"/>
          <w:b/>
          <w:sz w:val="28"/>
          <w:szCs w:val="28"/>
        </w:rPr>
        <w:t xml:space="preserve">процессе проведения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6155E6">
        <w:rPr>
          <w:rFonts w:ascii="Times New Roman" w:hAnsi="Times New Roman" w:cs="Times New Roman"/>
          <w:b/>
          <w:sz w:val="28"/>
          <w:szCs w:val="28"/>
        </w:rPr>
        <w:t>:</w:t>
      </w:r>
    </w:p>
    <w:p w:rsidR="003A4E5A" w:rsidRDefault="00A44FA6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E7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F4D3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06.10.2003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E50E7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 xml:space="preserve"> закон от 25.12.2008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273-ФЗ «О против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одействии коррупции», Федеральный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 xml:space="preserve"> закон от 17.07.2009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B85">
        <w:rPr>
          <w:rFonts w:ascii="Times New Roman" w:eastAsia="Times New Roman" w:hAnsi="Times New Roman" w:cs="Times New Roman"/>
          <w:sz w:val="28"/>
          <w:szCs w:val="28"/>
        </w:rPr>
        <w:t>Федеральный закон от 05.04.2013 № 44-ФЗ «</w:t>
      </w:r>
      <w:r w:rsidR="00F31B85" w:rsidRPr="0077265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31B85">
        <w:rPr>
          <w:rFonts w:ascii="Times New Roman" w:eastAsia="Times New Roman" w:hAnsi="Times New Roman" w:cs="Times New Roman"/>
          <w:sz w:val="28"/>
          <w:szCs w:val="28"/>
        </w:rPr>
        <w:t xml:space="preserve">арственных и муниципальных нужд», 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Закон Республики Северная Осетия-Алания от 15.06.2009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о мерах по противодействию коррупции в муниципальном образовании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Pr="00042C8F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Pr="00042C8F">
        <w:rPr>
          <w:rFonts w:ascii="Times New Roman" w:eastAsia="Times New Roman" w:hAnsi="Times New Roman" w:cs="Times New Roman"/>
          <w:sz w:val="28"/>
          <w:szCs w:val="28"/>
        </w:rPr>
        <w:t>), утвержденно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35/36, 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ния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155E6" w:rsidRPr="00E50E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финансовом управлении 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АМС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B01A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B01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Владикавказ о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 xml:space="preserve">т 19.02.2016 </w:t>
      </w:r>
      <w:r w:rsidR="000843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0843C1">
        <w:rPr>
          <w:rFonts w:ascii="Times New Roman" w:eastAsia="Times New Roman" w:hAnsi="Times New Roman" w:cs="Times New Roman"/>
          <w:sz w:val="28"/>
          <w:szCs w:val="28"/>
        </w:rPr>
        <w:t>20/</w:t>
      </w:r>
      <w:r w:rsidR="00F97FE7">
        <w:rPr>
          <w:rFonts w:ascii="Times New Roman" w:eastAsia="Times New Roman" w:hAnsi="Times New Roman" w:cs="Times New Roman"/>
          <w:sz w:val="28"/>
          <w:szCs w:val="28"/>
        </w:rPr>
        <w:t>17, решение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й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05.11.2013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9A1995">
        <w:rPr>
          <w:rFonts w:ascii="Times New Roman" w:eastAsia="Times New Roman" w:hAnsi="Times New Roman" w:cs="Times New Roman"/>
          <w:sz w:val="28"/>
          <w:szCs w:val="28"/>
        </w:rPr>
        <w:t>46/73 «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Об утверждении  Положения о бюджетном процессе в муниципальном образовании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Владикавказ»</w:t>
      </w:r>
      <w:r w:rsidR="00B97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E2E" w:rsidRPr="00CA6E2E" w:rsidRDefault="00CA6E2E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E2E">
        <w:rPr>
          <w:rFonts w:ascii="Times New Roman" w:eastAsia="Times New Roman" w:hAnsi="Times New Roman" w:cs="Times New Roman"/>
          <w:b/>
          <w:sz w:val="28"/>
          <w:szCs w:val="28"/>
        </w:rPr>
        <w:t>5. Сроки проведения эксперт</w:t>
      </w:r>
      <w:r w:rsidR="008E240F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="00772655">
        <w:rPr>
          <w:rFonts w:ascii="Times New Roman" w:eastAsia="Times New Roman" w:hAnsi="Times New Roman" w:cs="Times New Roman"/>
          <w:b/>
          <w:sz w:val="28"/>
          <w:szCs w:val="28"/>
        </w:rPr>
        <w:t>-аналитического мероприятия с 14.10</w:t>
      </w:r>
      <w:r w:rsidR="008E240F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="007726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21.10</w:t>
      </w:r>
      <w:r w:rsidR="00700C48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="00FD6A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1D24" w:rsidRDefault="002A0462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C1D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BF6">
        <w:rPr>
          <w:rFonts w:ascii="Times New Roman" w:eastAsia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  <w:r w:rsidR="007C1D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6352" w:rsidRDefault="003F1E5C" w:rsidP="00D66A8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83CF0">
        <w:rPr>
          <w:rFonts w:ascii="Times New Roman" w:eastAsia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183CF0">
        <w:rPr>
          <w:rFonts w:ascii="Times New Roman" w:eastAsia="Times New Roman" w:hAnsi="Times New Roman" w:cs="Times New Roman"/>
          <w:sz w:val="28"/>
          <w:szCs w:val="28"/>
        </w:rPr>
        <w:t xml:space="preserve"> контракта </w:t>
      </w:r>
      <w:r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1A4EE1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1A4EE1" w:rsidRPr="00D1294F">
        <w:rPr>
          <w:rFonts w:ascii="Times New Roman" w:hAnsi="Times New Roman" w:cs="Times New Roman"/>
          <w:sz w:val="28"/>
          <w:szCs w:val="28"/>
        </w:rPr>
        <w:t> </w:t>
      </w:r>
      <w:r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  <w:r w:rsidR="00772655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(далее – </w:t>
      </w:r>
      <w:r w:rsidR="00DE69C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Проект к</w:t>
      </w:r>
      <w:r w:rsidR="00772655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онтракт</w:t>
      </w:r>
      <w:r w:rsidR="00DE69C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</w:t>
      </w:r>
      <w:r w:rsidR="00772655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)</w:t>
      </w:r>
      <w:r w:rsidR="00286352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направлен 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>Финансовым управлением АМС г.</w:t>
      </w:r>
      <w:r w:rsidR="009142CE" w:rsidRPr="00D1294F">
        <w:rPr>
          <w:rFonts w:ascii="Times New Roman" w:hAnsi="Times New Roman" w:cs="Times New Roman"/>
          <w:sz w:val="28"/>
          <w:szCs w:val="28"/>
        </w:rPr>
        <w:t> 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0049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E5C">
        <w:rPr>
          <w:rFonts w:ascii="Times New Roman" w:hAnsi="Times New Roman" w:cs="Times New Roman"/>
          <w:sz w:val="28"/>
          <w:szCs w:val="28"/>
        </w:rPr>
        <w:t xml:space="preserve">на экспертизу в Контрольно-счетную палату г. Владикавказ </w:t>
      </w:r>
      <w:r w:rsidR="00257684">
        <w:rPr>
          <w:rFonts w:ascii="Times New Roman" w:hAnsi="Times New Roman" w:cs="Times New Roman"/>
          <w:sz w:val="28"/>
          <w:szCs w:val="28"/>
        </w:rPr>
        <w:t>13.10</w:t>
      </w:r>
      <w:r w:rsidR="00377EF9">
        <w:rPr>
          <w:rFonts w:ascii="Times New Roman" w:hAnsi="Times New Roman" w:cs="Times New Roman"/>
          <w:sz w:val="28"/>
          <w:szCs w:val="28"/>
        </w:rPr>
        <w:t>.2020 (</w:t>
      </w:r>
      <w:r w:rsidR="00286352">
        <w:rPr>
          <w:rFonts w:ascii="Times New Roman" w:hAnsi="Times New Roman" w:cs="Times New Roman"/>
          <w:sz w:val="28"/>
          <w:szCs w:val="28"/>
        </w:rPr>
        <w:t>исх</w:t>
      </w:r>
      <w:r w:rsidR="00F31B85">
        <w:rPr>
          <w:rFonts w:ascii="Times New Roman" w:hAnsi="Times New Roman" w:cs="Times New Roman"/>
          <w:sz w:val="28"/>
          <w:szCs w:val="28"/>
        </w:rPr>
        <w:t>.</w:t>
      </w:r>
      <w:r w:rsidR="00286352">
        <w:rPr>
          <w:rFonts w:ascii="Times New Roman" w:hAnsi="Times New Roman" w:cs="Times New Roman"/>
          <w:sz w:val="28"/>
          <w:szCs w:val="28"/>
        </w:rPr>
        <w:t xml:space="preserve"> №</w:t>
      </w:r>
      <w:r w:rsidR="009142CE" w:rsidRPr="00D1294F">
        <w:rPr>
          <w:rFonts w:ascii="Times New Roman" w:hAnsi="Times New Roman" w:cs="Times New Roman"/>
          <w:sz w:val="28"/>
          <w:szCs w:val="28"/>
        </w:rPr>
        <w:t> </w:t>
      </w:r>
      <w:r w:rsidR="00257684">
        <w:rPr>
          <w:rFonts w:ascii="Times New Roman" w:hAnsi="Times New Roman" w:cs="Times New Roman"/>
          <w:sz w:val="28"/>
          <w:szCs w:val="28"/>
        </w:rPr>
        <w:t>12/163</w:t>
      </w:r>
      <w:r w:rsidR="00286352">
        <w:rPr>
          <w:rFonts w:ascii="Times New Roman" w:hAnsi="Times New Roman" w:cs="Times New Roman"/>
          <w:sz w:val="28"/>
          <w:szCs w:val="28"/>
        </w:rPr>
        <w:t>).</w:t>
      </w:r>
    </w:p>
    <w:p w:rsidR="00286352" w:rsidRDefault="00736326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п. 1.1 </w:t>
      </w:r>
      <w:r w:rsidR="00EA285B">
        <w:rPr>
          <w:rFonts w:ascii="Times New Roman" w:hAnsi="Times New Roman" w:cs="Times New Roman"/>
          <w:color w:val="000000"/>
          <w:sz w:val="28"/>
          <w:szCs w:val="28"/>
        </w:rPr>
        <w:t xml:space="preserve"> и п 3.1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EA285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кта контракта п</w:t>
      </w:r>
      <w:r w:rsidR="00DE69CE">
        <w:rPr>
          <w:rFonts w:ascii="Times New Roman" w:hAnsi="Times New Roman" w:cs="Times New Roman"/>
          <w:color w:val="000000"/>
          <w:sz w:val="28"/>
          <w:szCs w:val="28"/>
        </w:rPr>
        <w:t>редметом к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онтракта является предоставление денежных средств в форме открытия возобновляемой кредитной линии с лимитом задолженности </w:t>
      </w:r>
      <w:r w:rsidR="007E6D13">
        <w:rPr>
          <w:rFonts w:ascii="Times New Roman" w:hAnsi="Times New Roman" w:cs="Times New Roman"/>
          <w:color w:val="000000"/>
          <w:sz w:val="28"/>
          <w:szCs w:val="28"/>
        </w:rPr>
        <w:t>1 160 809</w:t>
      </w:r>
      <w:r w:rsidR="007E6D13" w:rsidRPr="00D1294F">
        <w:rPr>
          <w:rFonts w:ascii="Times New Roman" w:hAnsi="Times New Roman" w:cs="Times New Roman"/>
          <w:sz w:val="28"/>
          <w:szCs w:val="28"/>
        </w:rPr>
        <w:t> 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000 (один миллиард сто шестьдесят миллионов восемьсот девять тысяч) рублей 00 коп. для погашения долговых обязательств бюджета 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6D13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</w:t>
      </w:r>
      <w:r w:rsidR="007E6D13" w:rsidRPr="00D1294F">
        <w:rPr>
          <w:rFonts w:ascii="Times New Roman" w:hAnsi="Times New Roman" w:cs="Times New Roman"/>
          <w:sz w:val="28"/>
          <w:szCs w:val="28"/>
        </w:rPr>
        <w:t> 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>Владикавказ со свободным режимом выборки кредитных ресурсо</w:t>
      </w:r>
      <w:r w:rsidR="00286352">
        <w:rPr>
          <w:rFonts w:ascii="Times New Roman" w:hAnsi="Times New Roman" w:cs="Times New Roman"/>
          <w:color w:val="000000"/>
          <w:sz w:val="28"/>
          <w:szCs w:val="28"/>
        </w:rPr>
        <w:t>в и свободным режимом погашения</w:t>
      </w:r>
      <w:r w:rsidR="00772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>с взиманием процентов за пользование кредито</w:t>
      </w:r>
      <w:r w:rsidR="00772655">
        <w:rPr>
          <w:rFonts w:ascii="Times New Roman" w:hAnsi="Times New Roman" w:cs="Times New Roman"/>
          <w:color w:val="000000"/>
          <w:sz w:val="28"/>
          <w:szCs w:val="28"/>
        </w:rPr>
        <w:t xml:space="preserve">м, а также платы за </w:t>
      </w:r>
      <w:r w:rsidR="00772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пользование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 лимитом кредитной линии в размере 1,0 (одной целой ноль десятых)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52" w:rsidRPr="005B1F7F">
        <w:rPr>
          <w:rFonts w:ascii="Times New Roman" w:hAnsi="Times New Roman" w:cs="Times New Roman"/>
          <w:color w:val="000000"/>
          <w:sz w:val="28"/>
          <w:szCs w:val="28"/>
        </w:rPr>
        <w:t>процентов годовых от невы</w:t>
      </w:r>
      <w:r w:rsidR="00286352">
        <w:rPr>
          <w:rFonts w:ascii="Times New Roman" w:hAnsi="Times New Roman" w:cs="Times New Roman"/>
          <w:color w:val="000000"/>
          <w:sz w:val="28"/>
          <w:szCs w:val="28"/>
        </w:rPr>
        <w:t>бранного лимита кредитной линии</w:t>
      </w:r>
      <w:r w:rsidR="00772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8C1" w:rsidRDefault="00286352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Идентификационный код закупки (в соответствии со ст</w:t>
      </w:r>
      <w:r w:rsidR="006E5E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6E5E07" w:rsidRPr="00D1294F">
        <w:rPr>
          <w:rFonts w:ascii="Times New Roman" w:hAnsi="Times New Roman" w:cs="Times New Roman"/>
          <w:sz w:val="28"/>
          <w:szCs w:val="28"/>
        </w:rPr>
        <w:t> </w:t>
      </w: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23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18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05.04.2013</w:t>
      </w:r>
      <w:r w:rsidR="00DE69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E69CE"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DE69CE" w:rsidRPr="00D1294F">
        <w:rPr>
          <w:rFonts w:ascii="Times New Roman" w:hAnsi="Times New Roman" w:cs="Times New Roman"/>
          <w:sz w:val="28"/>
          <w:szCs w:val="28"/>
        </w:rPr>
        <w:t> </w:t>
      </w:r>
      <w:r w:rsidR="00DE69C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44-ФЗ</w:t>
      </w:r>
      <w:r w:rsidR="006818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203150201307615130100100120006419730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818C1" w:rsidRDefault="002F5273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43AAD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7C1D24" w:rsidRDefault="007C1D24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экспертизы, руководствуясь </w:t>
      </w:r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законами, иными нормативными правовыми актами Российской Федерации, законами и нормативными правовыми актами Республики Северная 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Оестия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 – Алания, Уставом муниципального образования город Владикавказ (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муницпальными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муницпального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образвования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 xml:space="preserve"> г. Владикавказ (</w:t>
      </w:r>
      <w:proofErr w:type="spellStart"/>
      <w:r w:rsidR="00BB0D6B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BB0D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Контрольно-счетная п</w:t>
      </w:r>
      <w:r w:rsidR="001B710D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алата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710D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</w:t>
      </w:r>
      <w:proofErr w:type="spellEnd"/>
      <w:r w:rsidR="003D4C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710D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 к 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выводам:</w:t>
      </w:r>
    </w:p>
    <w:p w:rsidR="00F52C09" w:rsidRPr="00F07F06" w:rsidRDefault="00F07F06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C09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7265C5" w:rsidRPr="00616BEB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981E1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7265C5" w:rsidRPr="00616BE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81EB1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7265C5" w:rsidRPr="00616BEB">
        <w:rPr>
          <w:rFonts w:ascii="Times New Roman" w:hAnsi="Times New Roman" w:cs="Times New Roman"/>
          <w:sz w:val="28"/>
          <w:szCs w:val="28"/>
        </w:rPr>
        <w:t>№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7265C5" w:rsidRPr="00616BEB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6A0033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9852B9" w:rsidRDefault="00BB0D6B" w:rsidP="00BB0D6B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муниципального</w:t>
      </w:r>
      <w:r w:rsidRPr="009852B9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>определена и обоснована</w:t>
      </w:r>
      <w:r w:rsidRPr="0098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АМС г. Владикавказа посредством применения метода сопоставимых рыночных цен (анализа рынка)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736326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6326" w:rsidRPr="009852B9">
        <w:rPr>
          <w:rFonts w:ascii="Times New Roman" w:hAnsi="Times New Roman" w:cs="Times New Roman"/>
          <w:sz w:val="28"/>
          <w:szCs w:val="28"/>
        </w:rPr>
        <w:t xml:space="preserve"> 22</w:t>
      </w:r>
      <w:r w:rsidR="00736326">
        <w:rPr>
          <w:rFonts w:ascii="Times New Roman" w:hAnsi="Times New Roman" w:cs="Times New Roman"/>
          <w:sz w:val="28"/>
          <w:szCs w:val="28"/>
        </w:rPr>
        <w:t xml:space="preserve"> </w:t>
      </w:r>
      <w:r w:rsidR="00736326" w:rsidRPr="0073632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326" w:rsidRPr="00736326">
        <w:rPr>
          <w:rFonts w:ascii="Times New Roman" w:hAnsi="Times New Roman" w:cs="Times New Roman"/>
          <w:sz w:val="28"/>
          <w:szCs w:val="28"/>
        </w:rPr>
        <w:t xml:space="preserve"> рекомендациям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326" w:rsidRPr="00736326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326" w:rsidRPr="00736326">
        <w:rPr>
          <w:rFonts w:ascii="Times New Roman" w:hAnsi="Times New Roman" w:cs="Times New Roman"/>
          <w:sz w:val="28"/>
          <w:szCs w:val="28"/>
        </w:rPr>
        <w:t xml:space="preserve"> </w:t>
      </w:r>
      <w:r w:rsidR="003D4CED">
        <w:rPr>
          <w:rFonts w:ascii="Times New Roman" w:hAnsi="Times New Roman" w:cs="Times New Roman"/>
          <w:sz w:val="28"/>
          <w:szCs w:val="28"/>
        </w:rPr>
        <w:t>п</w:t>
      </w:r>
      <w:r w:rsidR="00736326" w:rsidRPr="00736326">
        <w:rPr>
          <w:rFonts w:ascii="Times New Roman" w:hAnsi="Times New Roman" w:cs="Times New Roman"/>
          <w:sz w:val="28"/>
          <w:szCs w:val="28"/>
        </w:rPr>
        <w:t>риказом Минэкономразви</w:t>
      </w:r>
      <w:r w:rsidR="00736326">
        <w:rPr>
          <w:rFonts w:ascii="Times New Roman" w:hAnsi="Times New Roman" w:cs="Times New Roman"/>
          <w:sz w:val="28"/>
          <w:szCs w:val="28"/>
        </w:rPr>
        <w:t>тия России от 02.10.2013 № 567 «</w:t>
      </w:r>
      <w:r w:rsidR="00736326" w:rsidRPr="0073632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736326">
        <w:rPr>
          <w:rFonts w:ascii="Times New Roman" w:hAnsi="Times New Roman" w:cs="Times New Roman"/>
          <w:sz w:val="28"/>
          <w:szCs w:val="28"/>
        </w:rPr>
        <w:t>ком (подрядчиком, исполнителем)»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326" w:rsidRPr="00736326">
        <w:rPr>
          <w:rFonts w:ascii="Times New Roman" w:hAnsi="Times New Roman" w:cs="Times New Roman"/>
          <w:sz w:val="28"/>
          <w:szCs w:val="28"/>
        </w:rPr>
        <w:t xml:space="preserve"> </w:t>
      </w:r>
      <w:r w:rsidR="0073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33" w:rsidRDefault="006A0033" w:rsidP="006A003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коррупциоген</w:t>
      </w:r>
      <w:r w:rsidR="00DE69CE">
        <w:rPr>
          <w:rFonts w:ascii="Times New Roman" w:hAnsi="Times New Roman" w:cs="Times New Roman"/>
          <w:sz w:val="28"/>
          <w:szCs w:val="28"/>
        </w:rPr>
        <w:t>ных факторов в рассматриваемом П</w:t>
      </w:r>
      <w:r>
        <w:rPr>
          <w:rFonts w:ascii="Times New Roman" w:hAnsi="Times New Roman" w:cs="Times New Roman"/>
          <w:sz w:val="28"/>
          <w:szCs w:val="28"/>
        </w:rPr>
        <w:t>роекте</w:t>
      </w:r>
      <w:r w:rsidR="00DE69CE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2868B1" w:rsidRPr="002868B1" w:rsidRDefault="002868B1" w:rsidP="002868B1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68B1"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</w:t>
      </w:r>
      <w:proofErr w:type="spellStart"/>
      <w:r w:rsidRPr="002868B1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2868B1">
        <w:rPr>
          <w:rFonts w:ascii="Times New Roman" w:hAnsi="Times New Roman" w:cs="Times New Roman"/>
          <w:sz w:val="28"/>
          <w:szCs w:val="28"/>
        </w:rPr>
        <w:t xml:space="preserve"> считает, что форма и планир</w:t>
      </w:r>
      <w:r w:rsidR="00BB0D6B">
        <w:rPr>
          <w:rFonts w:ascii="Times New Roman" w:hAnsi="Times New Roman" w:cs="Times New Roman"/>
          <w:sz w:val="28"/>
          <w:szCs w:val="28"/>
        </w:rPr>
        <w:t>уемое содержание представленного</w:t>
      </w:r>
      <w:r w:rsidRPr="002868B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8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2868B1">
        <w:rPr>
          <w:rFonts w:ascii="Times New Roman" w:hAnsi="Times New Roman" w:cs="Times New Roman"/>
          <w:sz w:val="28"/>
          <w:szCs w:val="28"/>
        </w:rPr>
        <w:t xml:space="preserve"> по предоставлению кредитных ресурсов </w:t>
      </w:r>
      <w:r w:rsidR="003D4CED">
        <w:rPr>
          <w:rFonts w:ascii="Times New Roman" w:hAnsi="Times New Roman" w:cs="Times New Roman"/>
          <w:sz w:val="28"/>
          <w:szCs w:val="28"/>
        </w:rPr>
        <w:t xml:space="preserve">для погашения долговых </w:t>
      </w:r>
      <w:proofErr w:type="spellStart"/>
      <w:r w:rsidR="003D4CED">
        <w:rPr>
          <w:rFonts w:ascii="Times New Roman" w:hAnsi="Times New Roman" w:cs="Times New Roman"/>
          <w:sz w:val="28"/>
          <w:szCs w:val="28"/>
        </w:rPr>
        <w:t>обязтельств</w:t>
      </w:r>
      <w:proofErr w:type="spellEnd"/>
      <w:r w:rsidRPr="002868B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2868B1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28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28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1 160 809 000,00 рублей</w:t>
      </w:r>
      <w:r w:rsidRPr="002868B1">
        <w:rPr>
          <w:rFonts w:ascii="Times New Roman" w:hAnsi="Times New Roman" w:cs="Times New Roman"/>
          <w:sz w:val="28"/>
          <w:szCs w:val="28"/>
        </w:rPr>
        <w:t xml:space="preserve"> </w:t>
      </w:r>
      <w:r w:rsidR="00BB0D6B">
        <w:rPr>
          <w:rFonts w:ascii="Times New Roman" w:hAnsi="Times New Roman" w:cs="Times New Roman"/>
          <w:sz w:val="28"/>
          <w:szCs w:val="28"/>
        </w:rPr>
        <w:t>соответствуе</w:t>
      </w:r>
      <w:r w:rsidRPr="002868B1">
        <w:rPr>
          <w:rFonts w:ascii="Times New Roman" w:hAnsi="Times New Roman" w:cs="Times New Roman"/>
          <w:sz w:val="28"/>
          <w:szCs w:val="28"/>
        </w:rPr>
        <w:t>т действующему законодательству.</w:t>
      </w:r>
    </w:p>
    <w:p w:rsidR="00CC2D38" w:rsidRDefault="00CC2D38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D5E8E" w:rsidRDefault="00CD5E8E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E69CE" w:rsidRDefault="00DE69CE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C1D24" w:rsidRDefault="00D66A8F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</w:t>
      </w:r>
      <w:proofErr w:type="spellStart"/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Икаев</w:t>
      </w:r>
      <w:proofErr w:type="spellEnd"/>
    </w:p>
    <w:sectPr w:rsidR="007C1D24" w:rsidSect="00315F4B">
      <w:headerReference w:type="default" r:id="rId9"/>
      <w:pgSz w:w="11906" w:h="16838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C9" w:rsidRDefault="009961C9" w:rsidP="002E2F6F">
      <w:pPr>
        <w:spacing w:after="0"/>
      </w:pPr>
      <w:r>
        <w:separator/>
      </w:r>
    </w:p>
  </w:endnote>
  <w:endnote w:type="continuationSeparator" w:id="0">
    <w:p w:rsidR="009961C9" w:rsidRDefault="009961C9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C9" w:rsidRDefault="009961C9" w:rsidP="002E2F6F">
      <w:pPr>
        <w:spacing w:after="0"/>
      </w:pPr>
      <w:r>
        <w:separator/>
      </w:r>
    </w:p>
  </w:footnote>
  <w:footnote w:type="continuationSeparator" w:id="0">
    <w:p w:rsidR="009961C9" w:rsidRDefault="009961C9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93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629" w:rsidRPr="00EE7629" w:rsidRDefault="00EE762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F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629" w:rsidRDefault="00EE76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0490C"/>
    <w:rsid w:val="000110F2"/>
    <w:rsid w:val="0001347E"/>
    <w:rsid w:val="00014281"/>
    <w:rsid w:val="00015C0A"/>
    <w:rsid w:val="00016BB3"/>
    <w:rsid w:val="0002089D"/>
    <w:rsid w:val="00025627"/>
    <w:rsid w:val="00030135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4B33"/>
    <w:rsid w:val="00056C1E"/>
    <w:rsid w:val="00057095"/>
    <w:rsid w:val="00057358"/>
    <w:rsid w:val="000625BF"/>
    <w:rsid w:val="00063CC0"/>
    <w:rsid w:val="00064979"/>
    <w:rsid w:val="0006782C"/>
    <w:rsid w:val="000705C0"/>
    <w:rsid w:val="00070FA3"/>
    <w:rsid w:val="0007158C"/>
    <w:rsid w:val="00074E5A"/>
    <w:rsid w:val="00082B93"/>
    <w:rsid w:val="00083748"/>
    <w:rsid w:val="000843C1"/>
    <w:rsid w:val="00085C41"/>
    <w:rsid w:val="00090C72"/>
    <w:rsid w:val="00091C3F"/>
    <w:rsid w:val="000943FC"/>
    <w:rsid w:val="00096D45"/>
    <w:rsid w:val="00097386"/>
    <w:rsid w:val="000A0A7E"/>
    <w:rsid w:val="000A142C"/>
    <w:rsid w:val="000A54F6"/>
    <w:rsid w:val="000A6AE7"/>
    <w:rsid w:val="000B240B"/>
    <w:rsid w:val="000B54F2"/>
    <w:rsid w:val="000B7579"/>
    <w:rsid w:val="000B79DA"/>
    <w:rsid w:val="000B7E89"/>
    <w:rsid w:val="000C1CB6"/>
    <w:rsid w:val="000C4176"/>
    <w:rsid w:val="000C58AF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AF"/>
    <w:rsid w:val="000F31F1"/>
    <w:rsid w:val="000F72F5"/>
    <w:rsid w:val="000F7B01"/>
    <w:rsid w:val="000F7E10"/>
    <w:rsid w:val="00100C32"/>
    <w:rsid w:val="001023D5"/>
    <w:rsid w:val="00106643"/>
    <w:rsid w:val="001070C5"/>
    <w:rsid w:val="001076B8"/>
    <w:rsid w:val="00107B08"/>
    <w:rsid w:val="001122F8"/>
    <w:rsid w:val="00114CDF"/>
    <w:rsid w:val="0011595F"/>
    <w:rsid w:val="0011686D"/>
    <w:rsid w:val="00120CD3"/>
    <w:rsid w:val="00121398"/>
    <w:rsid w:val="001219B0"/>
    <w:rsid w:val="001222C7"/>
    <w:rsid w:val="00122F0A"/>
    <w:rsid w:val="00123F66"/>
    <w:rsid w:val="001248D7"/>
    <w:rsid w:val="00124D5E"/>
    <w:rsid w:val="00125F68"/>
    <w:rsid w:val="001306DC"/>
    <w:rsid w:val="00131994"/>
    <w:rsid w:val="001325A7"/>
    <w:rsid w:val="00134199"/>
    <w:rsid w:val="00135301"/>
    <w:rsid w:val="001354C5"/>
    <w:rsid w:val="0014279F"/>
    <w:rsid w:val="00142BA0"/>
    <w:rsid w:val="00150712"/>
    <w:rsid w:val="00153DF3"/>
    <w:rsid w:val="0015641E"/>
    <w:rsid w:val="00157527"/>
    <w:rsid w:val="001579A7"/>
    <w:rsid w:val="00162064"/>
    <w:rsid w:val="00162BF2"/>
    <w:rsid w:val="00162FCD"/>
    <w:rsid w:val="001653C3"/>
    <w:rsid w:val="001655DF"/>
    <w:rsid w:val="00170121"/>
    <w:rsid w:val="00170A68"/>
    <w:rsid w:val="00171F62"/>
    <w:rsid w:val="0017463B"/>
    <w:rsid w:val="00175334"/>
    <w:rsid w:val="00181177"/>
    <w:rsid w:val="0018204C"/>
    <w:rsid w:val="00183CF0"/>
    <w:rsid w:val="00185B06"/>
    <w:rsid w:val="00186AB8"/>
    <w:rsid w:val="00186E06"/>
    <w:rsid w:val="00190D0B"/>
    <w:rsid w:val="00191D5D"/>
    <w:rsid w:val="00193491"/>
    <w:rsid w:val="0019353C"/>
    <w:rsid w:val="00193CAE"/>
    <w:rsid w:val="001A27FB"/>
    <w:rsid w:val="001A2974"/>
    <w:rsid w:val="001A2A4F"/>
    <w:rsid w:val="001A45E4"/>
    <w:rsid w:val="001A4EE1"/>
    <w:rsid w:val="001A6B9D"/>
    <w:rsid w:val="001A765C"/>
    <w:rsid w:val="001B0139"/>
    <w:rsid w:val="001B2CAD"/>
    <w:rsid w:val="001B3059"/>
    <w:rsid w:val="001B3101"/>
    <w:rsid w:val="001B406A"/>
    <w:rsid w:val="001B61BE"/>
    <w:rsid w:val="001B710D"/>
    <w:rsid w:val="001B780F"/>
    <w:rsid w:val="001C0047"/>
    <w:rsid w:val="001C136F"/>
    <w:rsid w:val="001C1F0D"/>
    <w:rsid w:val="001C25FC"/>
    <w:rsid w:val="001C3D22"/>
    <w:rsid w:val="001C4BC5"/>
    <w:rsid w:val="001C78F8"/>
    <w:rsid w:val="001D08B3"/>
    <w:rsid w:val="001D2755"/>
    <w:rsid w:val="001D38E7"/>
    <w:rsid w:val="001D3CBC"/>
    <w:rsid w:val="001D44FE"/>
    <w:rsid w:val="001D52E6"/>
    <w:rsid w:val="001D5804"/>
    <w:rsid w:val="001D5CD3"/>
    <w:rsid w:val="001D6334"/>
    <w:rsid w:val="001D7A34"/>
    <w:rsid w:val="001E143B"/>
    <w:rsid w:val="001E203E"/>
    <w:rsid w:val="001E3AB0"/>
    <w:rsid w:val="001E4CDD"/>
    <w:rsid w:val="001E6174"/>
    <w:rsid w:val="001F18D9"/>
    <w:rsid w:val="001F2F1E"/>
    <w:rsid w:val="001F4F16"/>
    <w:rsid w:val="001F76B1"/>
    <w:rsid w:val="00201532"/>
    <w:rsid w:val="0020418A"/>
    <w:rsid w:val="00205733"/>
    <w:rsid w:val="00206652"/>
    <w:rsid w:val="00213F8A"/>
    <w:rsid w:val="00217711"/>
    <w:rsid w:val="00223F2F"/>
    <w:rsid w:val="00225FE7"/>
    <w:rsid w:val="002260C4"/>
    <w:rsid w:val="00230CCC"/>
    <w:rsid w:val="002338D1"/>
    <w:rsid w:val="00240784"/>
    <w:rsid w:val="00242188"/>
    <w:rsid w:val="00243AAD"/>
    <w:rsid w:val="00244A7D"/>
    <w:rsid w:val="00245829"/>
    <w:rsid w:val="00245F21"/>
    <w:rsid w:val="0025275B"/>
    <w:rsid w:val="00255566"/>
    <w:rsid w:val="002565A7"/>
    <w:rsid w:val="002566C5"/>
    <w:rsid w:val="00256EA9"/>
    <w:rsid w:val="00257684"/>
    <w:rsid w:val="00261C3E"/>
    <w:rsid w:val="0026371F"/>
    <w:rsid w:val="002667DB"/>
    <w:rsid w:val="002730FD"/>
    <w:rsid w:val="002770D5"/>
    <w:rsid w:val="00281F03"/>
    <w:rsid w:val="00282CE6"/>
    <w:rsid w:val="002848F5"/>
    <w:rsid w:val="002851AB"/>
    <w:rsid w:val="00286352"/>
    <w:rsid w:val="002866A2"/>
    <w:rsid w:val="002868B1"/>
    <w:rsid w:val="002870D1"/>
    <w:rsid w:val="00290243"/>
    <w:rsid w:val="002903C2"/>
    <w:rsid w:val="00291D3F"/>
    <w:rsid w:val="00293038"/>
    <w:rsid w:val="00295B38"/>
    <w:rsid w:val="002A0462"/>
    <w:rsid w:val="002A57A3"/>
    <w:rsid w:val="002A604B"/>
    <w:rsid w:val="002B0DD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4107"/>
    <w:rsid w:val="002E5169"/>
    <w:rsid w:val="002F1816"/>
    <w:rsid w:val="002F2CCC"/>
    <w:rsid w:val="002F4370"/>
    <w:rsid w:val="002F5273"/>
    <w:rsid w:val="002F644D"/>
    <w:rsid w:val="002F6A57"/>
    <w:rsid w:val="002F6B68"/>
    <w:rsid w:val="002F7812"/>
    <w:rsid w:val="002F7AE6"/>
    <w:rsid w:val="002F7FB9"/>
    <w:rsid w:val="0030049B"/>
    <w:rsid w:val="00300EAD"/>
    <w:rsid w:val="003010C5"/>
    <w:rsid w:val="00306BB4"/>
    <w:rsid w:val="00311041"/>
    <w:rsid w:val="00313A16"/>
    <w:rsid w:val="003140E0"/>
    <w:rsid w:val="00315F4B"/>
    <w:rsid w:val="003213F1"/>
    <w:rsid w:val="0032147F"/>
    <w:rsid w:val="00321E05"/>
    <w:rsid w:val="00322793"/>
    <w:rsid w:val="00323492"/>
    <w:rsid w:val="00324378"/>
    <w:rsid w:val="003257C9"/>
    <w:rsid w:val="00325BA2"/>
    <w:rsid w:val="00325E14"/>
    <w:rsid w:val="003273D4"/>
    <w:rsid w:val="00331258"/>
    <w:rsid w:val="0033197C"/>
    <w:rsid w:val="003325EF"/>
    <w:rsid w:val="00332FE9"/>
    <w:rsid w:val="00333985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71BC1"/>
    <w:rsid w:val="00372A33"/>
    <w:rsid w:val="003738E3"/>
    <w:rsid w:val="00375230"/>
    <w:rsid w:val="003767CE"/>
    <w:rsid w:val="00377EF9"/>
    <w:rsid w:val="00380DAA"/>
    <w:rsid w:val="00382740"/>
    <w:rsid w:val="00383A8C"/>
    <w:rsid w:val="00385A52"/>
    <w:rsid w:val="00385B04"/>
    <w:rsid w:val="00385D30"/>
    <w:rsid w:val="00390DD9"/>
    <w:rsid w:val="0039173D"/>
    <w:rsid w:val="00391BA1"/>
    <w:rsid w:val="003974C0"/>
    <w:rsid w:val="003A054C"/>
    <w:rsid w:val="003A33A6"/>
    <w:rsid w:val="003A4620"/>
    <w:rsid w:val="003A4E5A"/>
    <w:rsid w:val="003A50F8"/>
    <w:rsid w:val="003A53F7"/>
    <w:rsid w:val="003A7E0E"/>
    <w:rsid w:val="003B1AEB"/>
    <w:rsid w:val="003B4CB2"/>
    <w:rsid w:val="003B6B4C"/>
    <w:rsid w:val="003C1CE4"/>
    <w:rsid w:val="003C20A4"/>
    <w:rsid w:val="003C31A7"/>
    <w:rsid w:val="003D4CED"/>
    <w:rsid w:val="003E0A3D"/>
    <w:rsid w:val="003E0B4C"/>
    <w:rsid w:val="003E199B"/>
    <w:rsid w:val="003E220D"/>
    <w:rsid w:val="003F1B47"/>
    <w:rsid w:val="003F1E5C"/>
    <w:rsid w:val="003F232A"/>
    <w:rsid w:val="003F558E"/>
    <w:rsid w:val="003F5ADE"/>
    <w:rsid w:val="003F703F"/>
    <w:rsid w:val="003F7BF6"/>
    <w:rsid w:val="003F7FCF"/>
    <w:rsid w:val="00400010"/>
    <w:rsid w:val="004015C2"/>
    <w:rsid w:val="00401F34"/>
    <w:rsid w:val="004024A7"/>
    <w:rsid w:val="00402B1A"/>
    <w:rsid w:val="004036FE"/>
    <w:rsid w:val="00404BEB"/>
    <w:rsid w:val="0040618F"/>
    <w:rsid w:val="004076FB"/>
    <w:rsid w:val="004079F7"/>
    <w:rsid w:val="004101A4"/>
    <w:rsid w:val="00411583"/>
    <w:rsid w:val="0041195B"/>
    <w:rsid w:val="00420269"/>
    <w:rsid w:val="00421CC1"/>
    <w:rsid w:val="00423B12"/>
    <w:rsid w:val="0042407B"/>
    <w:rsid w:val="00425DE0"/>
    <w:rsid w:val="00427743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529F7"/>
    <w:rsid w:val="00462C40"/>
    <w:rsid w:val="00464F96"/>
    <w:rsid w:val="004654EA"/>
    <w:rsid w:val="00467C61"/>
    <w:rsid w:val="00471819"/>
    <w:rsid w:val="0047235C"/>
    <w:rsid w:val="004735EA"/>
    <w:rsid w:val="0048034F"/>
    <w:rsid w:val="0048137A"/>
    <w:rsid w:val="00483792"/>
    <w:rsid w:val="00490979"/>
    <w:rsid w:val="00490D3E"/>
    <w:rsid w:val="0049340E"/>
    <w:rsid w:val="00494994"/>
    <w:rsid w:val="00495765"/>
    <w:rsid w:val="00495D8F"/>
    <w:rsid w:val="004962C3"/>
    <w:rsid w:val="004963E7"/>
    <w:rsid w:val="00496ED3"/>
    <w:rsid w:val="004970E9"/>
    <w:rsid w:val="0049761A"/>
    <w:rsid w:val="004A6A76"/>
    <w:rsid w:val="004B1359"/>
    <w:rsid w:val="004B214D"/>
    <w:rsid w:val="004B30F3"/>
    <w:rsid w:val="004B404B"/>
    <w:rsid w:val="004B4859"/>
    <w:rsid w:val="004C1A75"/>
    <w:rsid w:val="004C206D"/>
    <w:rsid w:val="004C44E3"/>
    <w:rsid w:val="004C6342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7CD"/>
    <w:rsid w:val="004F1F9E"/>
    <w:rsid w:val="004F2D5D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7E3"/>
    <w:rsid w:val="00560E00"/>
    <w:rsid w:val="00562084"/>
    <w:rsid w:val="0056231A"/>
    <w:rsid w:val="00564723"/>
    <w:rsid w:val="005648A1"/>
    <w:rsid w:val="005749B7"/>
    <w:rsid w:val="005757F2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23DB"/>
    <w:rsid w:val="005A6116"/>
    <w:rsid w:val="005B160E"/>
    <w:rsid w:val="005B1F7F"/>
    <w:rsid w:val="005B2184"/>
    <w:rsid w:val="005B3ED5"/>
    <w:rsid w:val="005C0842"/>
    <w:rsid w:val="005C1E0C"/>
    <w:rsid w:val="005C4CAA"/>
    <w:rsid w:val="005C7154"/>
    <w:rsid w:val="005D13FA"/>
    <w:rsid w:val="005D37DB"/>
    <w:rsid w:val="005D3D0C"/>
    <w:rsid w:val="005E59DE"/>
    <w:rsid w:val="005E79F9"/>
    <w:rsid w:val="005E7F15"/>
    <w:rsid w:val="005F08E1"/>
    <w:rsid w:val="005F3651"/>
    <w:rsid w:val="005F69B1"/>
    <w:rsid w:val="005F7A11"/>
    <w:rsid w:val="00600CB2"/>
    <w:rsid w:val="00610FDD"/>
    <w:rsid w:val="00611E66"/>
    <w:rsid w:val="006155E6"/>
    <w:rsid w:val="00616BEB"/>
    <w:rsid w:val="006172C8"/>
    <w:rsid w:val="0062348F"/>
    <w:rsid w:val="006248B5"/>
    <w:rsid w:val="00624EA0"/>
    <w:rsid w:val="00627CAC"/>
    <w:rsid w:val="0063432D"/>
    <w:rsid w:val="00643416"/>
    <w:rsid w:val="006436B8"/>
    <w:rsid w:val="00643D27"/>
    <w:rsid w:val="00645E18"/>
    <w:rsid w:val="00651CDE"/>
    <w:rsid w:val="0065252F"/>
    <w:rsid w:val="00652ABE"/>
    <w:rsid w:val="00652AD5"/>
    <w:rsid w:val="00655CEB"/>
    <w:rsid w:val="00655E0A"/>
    <w:rsid w:val="00656723"/>
    <w:rsid w:val="00660931"/>
    <w:rsid w:val="00663023"/>
    <w:rsid w:val="006631E9"/>
    <w:rsid w:val="00664B1A"/>
    <w:rsid w:val="00667EF2"/>
    <w:rsid w:val="006729D0"/>
    <w:rsid w:val="006735C3"/>
    <w:rsid w:val="00675ABB"/>
    <w:rsid w:val="006800F6"/>
    <w:rsid w:val="006818C1"/>
    <w:rsid w:val="00685585"/>
    <w:rsid w:val="0069543A"/>
    <w:rsid w:val="00697EB6"/>
    <w:rsid w:val="006A0033"/>
    <w:rsid w:val="006A3117"/>
    <w:rsid w:val="006A327C"/>
    <w:rsid w:val="006A5126"/>
    <w:rsid w:val="006A5F77"/>
    <w:rsid w:val="006A64B2"/>
    <w:rsid w:val="006A683A"/>
    <w:rsid w:val="006A6D6E"/>
    <w:rsid w:val="006B1B2E"/>
    <w:rsid w:val="006B320A"/>
    <w:rsid w:val="006B6698"/>
    <w:rsid w:val="006C1510"/>
    <w:rsid w:val="006C498C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B48"/>
    <w:rsid w:val="006E0DD7"/>
    <w:rsid w:val="006E1697"/>
    <w:rsid w:val="006E53DE"/>
    <w:rsid w:val="006E5E07"/>
    <w:rsid w:val="006F1588"/>
    <w:rsid w:val="006F2A22"/>
    <w:rsid w:val="006F5510"/>
    <w:rsid w:val="006F76FA"/>
    <w:rsid w:val="00700C48"/>
    <w:rsid w:val="00705878"/>
    <w:rsid w:val="00706DC4"/>
    <w:rsid w:val="00707957"/>
    <w:rsid w:val="007158E5"/>
    <w:rsid w:val="00716171"/>
    <w:rsid w:val="00716666"/>
    <w:rsid w:val="00716DD9"/>
    <w:rsid w:val="00716FB2"/>
    <w:rsid w:val="00717AB5"/>
    <w:rsid w:val="00720292"/>
    <w:rsid w:val="007213EE"/>
    <w:rsid w:val="00723F79"/>
    <w:rsid w:val="0072586E"/>
    <w:rsid w:val="00725CD1"/>
    <w:rsid w:val="007265C5"/>
    <w:rsid w:val="007272F9"/>
    <w:rsid w:val="00732417"/>
    <w:rsid w:val="00733C21"/>
    <w:rsid w:val="00735FA6"/>
    <w:rsid w:val="00736326"/>
    <w:rsid w:val="00741788"/>
    <w:rsid w:val="0074380B"/>
    <w:rsid w:val="0074511F"/>
    <w:rsid w:val="00745A7A"/>
    <w:rsid w:val="00746DA3"/>
    <w:rsid w:val="00752B81"/>
    <w:rsid w:val="00755294"/>
    <w:rsid w:val="007615A7"/>
    <w:rsid w:val="007636C0"/>
    <w:rsid w:val="00763969"/>
    <w:rsid w:val="00764DFA"/>
    <w:rsid w:val="00771E13"/>
    <w:rsid w:val="00772655"/>
    <w:rsid w:val="00773575"/>
    <w:rsid w:val="00773ADD"/>
    <w:rsid w:val="00773AF2"/>
    <w:rsid w:val="00773CD1"/>
    <w:rsid w:val="00777D84"/>
    <w:rsid w:val="0078052B"/>
    <w:rsid w:val="007842AA"/>
    <w:rsid w:val="00787053"/>
    <w:rsid w:val="00793261"/>
    <w:rsid w:val="00793397"/>
    <w:rsid w:val="007955FE"/>
    <w:rsid w:val="00795AB9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66FC"/>
    <w:rsid w:val="007B71EC"/>
    <w:rsid w:val="007C1C39"/>
    <w:rsid w:val="007C1D24"/>
    <w:rsid w:val="007C361E"/>
    <w:rsid w:val="007C396A"/>
    <w:rsid w:val="007C3CBF"/>
    <w:rsid w:val="007C679F"/>
    <w:rsid w:val="007C72C1"/>
    <w:rsid w:val="007C7D7F"/>
    <w:rsid w:val="007D4AAA"/>
    <w:rsid w:val="007D5650"/>
    <w:rsid w:val="007D77B5"/>
    <w:rsid w:val="007E1D88"/>
    <w:rsid w:val="007E29D2"/>
    <w:rsid w:val="007E4572"/>
    <w:rsid w:val="007E6D13"/>
    <w:rsid w:val="007F0D74"/>
    <w:rsid w:val="007F1A90"/>
    <w:rsid w:val="007F24A7"/>
    <w:rsid w:val="007F2EFA"/>
    <w:rsid w:val="007F30A5"/>
    <w:rsid w:val="00800A8F"/>
    <w:rsid w:val="00801555"/>
    <w:rsid w:val="00803436"/>
    <w:rsid w:val="008058D9"/>
    <w:rsid w:val="008061E9"/>
    <w:rsid w:val="00813C77"/>
    <w:rsid w:val="00813F81"/>
    <w:rsid w:val="008170F5"/>
    <w:rsid w:val="00820D63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3009"/>
    <w:rsid w:val="008437DD"/>
    <w:rsid w:val="0085270F"/>
    <w:rsid w:val="00852CDC"/>
    <w:rsid w:val="008574AA"/>
    <w:rsid w:val="0086122A"/>
    <w:rsid w:val="00861388"/>
    <w:rsid w:val="00862845"/>
    <w:rsid w:val="00863273"/>
    <w:rsid w:val="00870BB5"/>
    <w:rsid w:val="00872DA4"/>
    <w:rsid w:val="008736E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8774F"/>
    <w:rsid w:val="0089066A"/>
    <w:rsid w:val="008906A8"/>
    <w:rsid w:val="00892DEA"/>
    <w:rsid w:val="00895697"/>
    <w:rsid w:val="008A129E"/>
    <w:rsid w:val="008A14B6"/>
    <w:rsid w:val="008A16A9"/>
    <w:rsid w:val="008A48AF"/>
    <w:rsid w:val="008A5ABA"/>
    <w:rsid w:val="008A7516"/>
    <w:rsid w:val="008A7C5C"/>
    <w:rsid w:val="008B007E"/>
    <w:rsid w:val="008B13FC"/>
    <w:rsid w:val="008B59C3"/>
    <w:rsid w:val="008B6A77"/>
    <w:rsid w:val="008C1F77"/>
    <w:rsid w:val="008C2897"/>
    <w:rsid w:val="008C425C"/>
    <w:rsid w:val="008C4B1D"/>
    <w:rsid w:val="008D15EC"/>
    <w:rsid w:val="008D40B9"/>
    <w:rsid w:val="008D43B7"/>
    <w:rsid w:val="008D71F2"/>
    <w:rsid w:val="008D7E8E"/>
    <w:rsid w:val="008E240F"/>
    <w:rsid w:val="008E285D"/>
    <w:rsid w:val="008E3894"/>
    <w:rsid w:val="008E398B"/>
    <w:rsid w:val="008E3D70"/>
    <w:rsid w:val="008E4020"/>
    <w:rsid w:val="008E61A7"/>
    <w:rsid w:val="008E7ED0"/>
    <w:rsid w:val="008F1359"/>
    <w:rsid w:val="008F1417"/>
    <w:rsid w:val="008F1CB7"/>
    <w:rsid w:val="008F2062"/>
    <w:rsid w:val="008F2333"/>
    <w:rsid w:val="008F2B33"/>
    <w:rsid w:val="008F7AF2"/>
    <w:rsid w:val="009015A9"/>
    <w:rsid w:val="00901B2D"/>
    <w:rsid w:val="00901D8D"/>
    <w:rsid w:val="00906301"/>
    <w:rsid w:val="009078C0"/>
    <w:rsid w:val="00907AF2"/>
    <w:rsid w:val="00910FCB"/>
    <w:rsid w:val="00913C99"/>
    <w:rsid w:val="009142CE"/>
    <w:rsid w:val="00914CD7"/>
    <w:rsid w:val="00914D5A"/>
    <w:rsid w:val="00921440"/>
    <w:rsid w:val="009217B3"/>
    <w:rsid w:val="00924752"/>
    <w:rsid w:val="00927597"/>
    <w:rsid w:val="00933487"/>
    <w:rsid w:val="009334EF"/>
    <w:rsid w:val="00933AB2"/>
    <w:rsid w:val="009346F0"/>
    <w:rsid w:val="00941603"/>
    <w:rsid w:val="00941C00"/>
    <w:rsid w:val="00942462"/>
    <w:rsid w:val="00943180"/>
    <w:rsid w:val="00943568"/>
    <w:rsid w:val="00945974"/>
    <w:rsid w:val="0094733B"/>
    <w:rsid w:val="00947CA7"/>
    <w:rsid w:val="00950356"/>
    <w:rsid w:val="009507A4"/>
    <w:rsid w:val="0095185B"/>
    <w:rsid w:val="00952326"/>
    <w:rsid w:val="0095336C"/>
    <w:rsid w:val="00957EE1"/>
    <w:rsid w:val="00964D07"/>
    <w:rsid w:val="009673B0"/>
    <w:rsid w:val="00970437"/>
    <w:rsid w:val="009718D3"/>
    <w:rsid w:val="009725C1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1E1E"/>
    <w:rsid w:val="00982767"/>
    <w:rsid w:val="0098277A"/>
    <w:rsid w:val="00982FA8"/>
    <w:rsid w:val="009852B9"/>
    <w:rsid w:val="009857EE"/>
    <w:rsid w:val="00986234"/>
    <w:rsid w:val="009961C9"/>
    <w:rsid w:val="00996A1A"/>
    <w:rsid w:val="00996CE9"/>
    <w:rsid w:val="009A1995"/>
    <w:rsid w:val="009A2EFA"/>
    <w:rsid w:val="009A40E9"/>
    <w:rsid w:val="009A7D1B"/>
    <w:rsid w:val="009B1009"/>
    <w:rsid w:val="009B1A5B"/>
    <w:rsid w:val="009C0F43"/>
    <w:rsid w:val="009C2B57"/>
    <w:rsid w:val="009C6644"/>
    <w:rsid w:val="009C703C"/>
    <w:rsid w:val="009D0F51"/>
    <w:rsid w:val="009D404A"/>
    <w:rsid w:val="009D43A0"/>
    <w:rsid w:val="009D49E6"/>
    <w:rsid w:val="009D5BFA"/>
    <w:rsid w:val="009D7EB2"/>
    <w:rsid w:val="009E135A"/>
    <w:rsid w:val="009E2A70"/>
    <w:rsid w:val="009E2FE5"/>
    <w:rsid w:val="009E3EB6"/>
    <w:rsid w:val="009E5F11"/>
    <w:rsid w:val="009F00FC"/>
    <w:rsid w:val="009F1B07"/>
    <w:rsid w:val="009F356D"/>
    <w:rsid w:val="009F588B"/>
    <w:rsid w:val="009F68F9"/>
    <w:rsid w:val="00A00D25"/>
    <w:rsid w:val="00A0175C"/>
    <w:rsid w:val="00A0595D"/>
    <w:rsid w:val="00A05B63"/>
    <w:rsid w:val="00A1243C"/>
    <w:rsid w:val="00A1318F"/>
    <w:rsid w:val="00A135E7"/>
    <w:rsid w:val="00A16B39"/>
    <w:rsid w:val="00A20E71"/>
    <w:rsid w:val="00A2424A"/>
    <w:rsid w:val="00A251F0"/>
    <w:rsid w:val="00A27614"/>
    <w:rsid w:val="00A300CF"/>
    <w:rsid w:val="00A34C94"/>
    <w:rsid w:val="00A40D73"/>
    <w:rsid w:val="00A42EFC"/>
    <w:rsid w:val="00A44FA6"/>
    <w:rsid w:val="00A4697D"/>
    <w:rsid w:val="00A46C8A"/>
    <w:rsid w:val="00A47A76"/>
    <w:rsid w:val="00A513A5"/>
    <w:rsid w:val="00A51E08"/>
    <w:rsid w:val="00A52D21"/>
    <w:rsid w:val="00A53002"/>
    <w:rsid w:val="00A55263"/>
    <w:rsid w:val="00A5529F"/>
    <w:rsid w:val="00A56010"/>
    <w:rsid w:val="00A5786F"/>
    <w:rsid w:val="00A60246"/>
    <w:rsid w:val="00A61643"/>
    <w:rsid w:val="00A626B0"/>
    <w:rsid w:val="00A64266"/>
    <w:rsid w:val="00A65D1F"/>
    <w:rsid w:val="00A67FB9"/>
    <w:rsid w:val="00A70992"/>
    <w:rsid w:val="00A73686"/>
    <w:rsid w:val="00A7487B"/>
    <w:rsid w:val="00A76E2D"/>
    <w:rsid w:val="00A81109"/>
    <w:rsid w:val="00A900BC"/>
    <w:rsid w:val="00A94A26"/>
    <w:rsid w:val="00A96A2F"/>
    <w:rsid w:val="00A9774B"/>
    <w:rsid w:val="00AA3248"/>
    <w:rsid w:val="00AA7994"/>
    <w:rsid w:val="00AC0A20"/>
    <w:rsid w:val="00AC13F2"/>
    <w:rsid w:val="00AC18E9"/>
    <w:rsid w:val="00AC52B0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390"/>
    <w:rsid w:val="00AE24EF"/>
    <w:rsid w:val="00AE4569"/>
    <w:rsid w:val="00AE536E"/>
    <w:rsid w:val="00AE60B1"/>
    <w:rsid w:val="00AE6B7F"/>
    <w:rsid w:val="00AF01BF"/>
    <w:rsid w:val="00AF07F3"/>
    <w:rsid w:val="00AF0D7D"/>
    <w:rsid w:val="00AF1805"/>
    <w:rsid w:val="00AF32E2"/>
    <w:rsid w:val="00AF3657"/>
    <w:rsid w:val="00AF4939"/>
    <w:rsid w:val="00AF7616"/>
    <w:rsid w:val="00B003BB"/>
    <w:rsid w:val="00B00C06"/>
    <w:rsid w:val="00B01AC0"/>
    <w:rsid w:val="00B03203"/>
    <w:rsid w:val="00B06157"/>
    <w:rsid w:val="00B11BF6"/>
    <w:rsid w:val="00B12488"/>
    <w:rsid w:val="00B13B1D"/>
    <w:rsid w:val="00B20D19"/>
    <w:rsid w:val="00B21984"/>
    <w:rsid w:val="00B22144"/>
    <w:rsid w:val="00B24487"/>
    <w:rsid w:val="00B24F7E"/>
    <w:rsid w:val="00B2543F"/>
    <w:rsid w:val="00B26500"/>
    <w:rsid w:val="00B268A2"/>
    <w:rsid w:val="00B3016A"/>
    <w:rsid w:val="00B31CCB"/>
    <w:rsid w:val="00B33D0C"/>
    <w:rsid w:val="00B35E3A"/>
    <w:rsid w:val="00B35F64"/>
    <w:rsid w:val="00B37889"/>
    <w:rsid w:val="00B41A47"/>
    <w:rsid w:val="00B42F9C"/>
    <w:rsid w:val="00B43863"/>
    <w:rsid w:val="00B46A24"/>
    <w:rsid w:val="00B46C3D"/>
    <w:rsid w:val="00B471A5"/>
    <w:rsid w:val="00B47487"/>
    <w:rsid w:val="00B51062"/>
    <w:rsid w:val="00B53340"/>
    <w:rsid w:val="00B55B46"/>
    <w:rsid w:val="00B56605"/>
    <w:rsid w:val="00B5683F"/>
    <w:rsid w:val="00B5755C"/>
    <w:rsid w:val="00B6136D"/>
    <w:rsid w:val="00B61795"/>
    <w:rsid w:val="00B63F64"/>
    <w:rsid w:val="00B657E6"/>
    <w:rsid w:val="00B673C2"/>
    <w:rsid w:val="00B700C4"/>
    <w:rsid w:val="00B723A6"/>
    <w:rsid w:val="00B73466"/>
    <w:rsid w:val="00B74DA8"/>
    <w:rsid w:val="00B74F6C"/>
    <w:rsid w:val="00B758DD"/>
    <w:rsid w:val="00B75CF5"/>
    <w:rsid w:val="00B77503"/>
    <w:rsid w:val="00B82081"/>
    <w:rsid w:val="00B822DF"/>
    <w:rsid w:val="00B83258"/>
    <w:rsid w:val="00B832DC"/>
    <w:rsid w:val="00B8497A"/>
    <w:rsid w:val="00B86366"/>
    <w:rsid w:val="00B900C2"/>
    <w:rsid w:val="00B905B3"/>
    <w:rsid w:val="00B91CE4"/>
    <w:rsid w:val="00B9422B"/>
    <w:rsid w:val="00B95AD5"/>
    <w:rsid w:val="00B97146"/>
    <w:rsid w:val="00BA06EB"/>
    <w:rsid w:val="00BA2F42"/>
    <w:rsid w:val="00BB0AD4"/>
    <w:rsid w:val="00BB0D6B"/>
    <w:rsid w:val="00BB2297"/>
    <w:rsid w:val="00BB3D29"/>
    <w:rsid w:val="00BB46A5"/>
    <w:rsid w:val="00BB5DE5"/>
    <w:rsid w:val="00BB76CE"/>
    <w:rsid w:val="00BC028B"/>
    <w:rsid w:val="00BC0A3B"/>
    <w:rsid w:val="00BC0C7A"/>
    <w:rsid w:val="00BC18AC"/>
    <w:rsid w:val="00BC1F03"/>
    <w:rsid w:val="00BC22DF"/>
    <w:rsid w:val="00BC48D5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1A10"/>
    <w:rsid w:val="00BE30FC"/>
    <w:rsid w:val="00BE3E49"/>
    <w:rsid w:val="00BE426B"/>
    <w:rsid w:val="00BE51A2"/>
    <w:rsid w:val="00BF03C1"/>
    <w:rsid w:val="00BF2CB1"/>
    <w:rsid w:val="00BF4D3E"/>
    <w:rsid w:val="00BF5521"/>
    <w:rsid w:val="00BF557D"/>
    <w:rsid w:val="00BF5D00"/>
    <w:rsid w:val="00C00FED"/>
    <w:rsid w:val="00C01033"/>
    <w:rsid w:val="00C02C77"/>
    <w:rsid w:val="00C04540"/>
    <w:rsid w:val="00C0506C"/>
    <w:rsid w:val="00C05A7F"/>
    <w:rsid w:val="00C068B7"/>
    <w:rsid w:val="00C110B2"/>
    <w:rsid w:val="00C136D6"/>
    <w:rsid w:val="00C142B5"/>
    <w:rsid w:val="00C1523A"/>
    <w:rsid w:val="00C156ED"/>
    <w:rsid w:val="00C162CB"/>
    <w:rsid w:val="00C1743D"/>
    <w:rsid w:val="00C17B53"/>
    <w:rsid w:val="00C17BAC"/>
    <w:rsid w:val="00C21472"/>
    <w:rsid w:val="00C24475"/>
    <w:rsid w:val="00C26EB7"/>
    <w:rsid w:val="00C279B1"/>
    <w:rsid w:val="00C30763"/>
    <w:rsid w:val="00C324F5"/>
    <w:rsid w:val="00C34ADE"/>
    <w:rsid w:val="00C3676E"/>
    <w:rsid w:val="00C40307"/>
    <w:rsid w:val="00C41B54"/>
    <w:rsid w:val="00C4373B"/>
    <w:rsid w:val="00C44DAB"/>
    <w:rsid w:val="00C462A9"/>
    <w:rsid w:val="00C515FB"/>
    <w:rsid w:val="00C52609"/>
    <w:rsid w:val="00C52FCD"/>
    <w:rsid w:val="00C55118"/>
    <w:rsid w:val="00C57C5F"/>
    <w:rsid w:val="00C607F3"/>
    <w:rsid w:val="00C61497"/>
    <w:rsid w:val="00C6291D"/>
    <w:rsid w:val="00C62FE5"/>
    <w:rsid w:val="00C6385D"/>
    <w:rsid w:val="00C65B70"/>
    <w:rsid w:val="00C71A43"/>
    <w:rsid w:val="00C7299B"/>
    <w:rsid w:val="00C729A6"/>
    <w:rsid w:val="00C7488E"/>
    <w:rsid w:val="00C80CB4"/>
    <w:rsid w:val="00C81EB1"/>
    <w:rsid w:val="00C82414"/>
    <w:rsid w:val="00C83453"/>
    <w:rsid w:val="00C915BC"/>
    <w:rsid w:val="00C92725"/>
    <w:rsid w:val="00C93CB9"/>
    <w:rsid w:val="00C967CF"/>
    <w:rsid w:val="00C97404"/>
    <w:rsid w:val="00CA3117"/>
    <w:rsid w:val="00CA655E"/>
    <w:rsid w:val="00CA6E2E"/>
    <w:rsid w:val="00CA6E8F"/>
    <w:rsid w:val="00CB3141"/>
    <w:rsid w:val="00CB3AC4"/>
    <w:rsid w:val="00CB5428"/>
    <w:rsid w:val="00CB61CB"/>
    <w:rsid w:val="00CC2D38"/>
    <w:rsid w:val="00CC3343"/>
    <w:rsid w:val="00CC4164"/>
    <w:rsid w:val="00CC768B"/>
    <w:rsid w:val="00CD155B"/>
    <w:rsid w:val="00CD40C8"/>
    <w:rsid w:val="00CD52F9"/>
    <w:rsid w:val="00CD5E8E"/>
    <w:rsid w:val="00CD7786"/>
    <w:rsid w:val="00CE13A2"/>
    <w:rsid w:val="00CE387E"/>
    <w:rsid w:val="00CF02C3"/>
    <w:rsid w:val="00CF1536"/>
    <w:rsid w:val="00CF1B49"/>
    <w:rsid w:val="00CF5021"/>
    <w:rsid w:val="00CF5B17"/>
    <w:rsid w:val="00CF762C"/>
    <w:rsid w:val="00CF783D"/>
    <w:rsid w:val="00D00A01"/>
    <w:rsid w:val="00D00F8D"/>
    <w:rsid w:val="00D03BE6"/>
    <w:rsid w:val="00D046C5"/>
    <w:rsid w:val="00D11187"/>
    <w:rsid w:val="00D1294F"/>
    <w:rsid w:val="00D1490F"/>
    <w:rsid w:val="00D149EE"/>
    <w:rsid w:val="00D16BDD"/>
    <w:rsid w:val="00D211BE"/>
    <w:rsid w:val="00D2306A"/>
    <w:rsid w:val="00D2324E"/>
    <w:rsid w:val="00D24908"/>
    <w:rsid w:val="00D27C07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45A62"/>
    <w:rsid w:val="00D52911"/>
    <w:rsid w:val="00D53987"/>
    <w:rsid w:val="00D54989"/>
    <w:rsid w:val="00D55BA3"/>
    <w:rsid w:val="00D55DFA"/>
    <w:rsid w:val="00D571BA"/>
    <w:rsid w:val="00D572A9"/>
    <w:rsid w:val="00D60166"/>
    <w:rsid w:val="00D628E9"/>
    <w:rsid w:val="00D62F5D"/>
    <w:rsid w:val="00D6362D"/>
    <w:rsid w:val="00D65123"/>
    <w:rsid w:val="00D65793"/>
    <w:rsid w:val="00D66A8F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95175"/>
    <w:rsid w:val="00D95A53"/>
    <w:rsid w:val="00D9702B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4538"/>
    <w:rsid w:val="00DE4F41"/>
    <w:rsid w:val="00DE68A2"/>
    <w:rsid w:val="00DE69CE"/>
    <w:rsid w:val="00DE74A6"/>
    <w:rsid w:val="00DF0A62"/>
    <w:rsid w:val="00DF0BD5"/>
    <w:rsid w:val="00DF565D"/>
    <w:rsid w:val="00DF6DA5"/>
    <w:rsid w:val="00E0149A"/>
    <w:rsid w:val="00E0324E"/>
    <w:rsid w:val="00E0787D"/>
    <w:rsid w:val="00E07DF5"/>
    <w:rsid w:val="00E1282A"/>
    <w:rsid w:val="00E161B9"/>
    <w:rsid w:val="00E169B3"/>
    <w:rsid w:val="00E17501"/>
    <w:rsid w:val="00E200A3"/>
    <w:rsid w:val="00E25E76"/>
    <w:rsid w:val="00E3141D"/>
    <w:rsid w:val="00E37CF0"/>
    <w:rsid w:val="00E42B5B"/>
    <w:rsid w:val="00E43686"/>
    <w:rsid w:val="00E44325"/>
    <w:rsid w:val="00E44FE6"/>
    <w:rsid w:val="00E471EC"/>
    <w:rsid w:val="00E509F1"/>
    <w:rsid w:val="00E50A65"/>
    <w:rsid w:val="00E50E76"/>
    <w:rsid w:val="00E51FD1"/>
    <w:rsid w:val="00E52470"/>
    <w:rsid w:val="00E52F17"/>
    <w:rsid w:val="00E53214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74332"/>
    <w:rsid w:val="00E76325"/>
    <w:rsid w:val="00E77B6F"/>
    <w:rsid w:val="00E82DFB"/>
    <w:rsid w:val="00E87E94"/>
    <w:rsid w:val="00E956E9"/>
    <w:rsid w:val="00EA095D"/>
    <w:rsid w:val="00EA285B"/>
    <w:rsid w:val="00EA2D87"/>
    <w:rsid w:val="00EA2FB2"/>
    <w:rsid w:val="00EA4004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1EFE"/>
    <w:rsid w:val="00EC25DF"/>
    <w:rsid w:val="00EC31EB"/>
    <w:rsid w:val="00EC35E4"/>
    <w:rsid w:val="00EC794E"/>
    <w:rsid w:val="00ED3985"/>
    <w:rsid w:val="00ED3BFD"/>
    <w:rsid w:val="00EE1F18"/>
    <w:rsid w:val="00EE37EE"/>
    <w:rsid w:val="00EE61CE"/>
    <w:rsid w:val="00EE7629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07F06"/>
    <w:rsid w:val="00F10C07"/>
    <w:rsid w:val="00F11A01"/>
    <w:rsid w:val="00F15D21"/>
    <w:rsid w:val="00F17E1C"/>
    <w:rsid w:val="00F24C5F"/>
    <w:rsid w:val="00F26352"/>
    <w:rsid w:val="00F31B85"/>
    <w:rsid w:val="00F33A49"/>
    <w:rsid w:val="00F33B53"/>
    <w:rsid w:val="00F344FC"/>
    <w:rsid w:val="00F34651"/>
    <w:rsid w:val="00F37796"/>
    <w:rsid w:val="00F40060"/>
    <w:rsid w:val="00F40868"/>
    <w:rsid w:val="00F4159C"/>
    <w:rsid w:val="00F41CA1"/>
    <w:rsid w:val="00F438C9"/>
    <w:rsid w:val="00F448CF"/>
    <w:rsid w:val="00F45ABA"/>
    <w:rsid w:val="00F45AD3"/>
    <w:rsid w:val="00F46A4B"/>
    <w:rsid w:val="00F46C20"/>
    <w:rsid w:val="00F47570"/>
    <w:rsid w:val="00F5072E"/>
    <w:rsid w:val="00F50B1B"/>
    <w:rsid w:val="00F52C09"/>
    <w:rsid w:val="00F542EF"/>
    <w:rsid w:val="00F54C39"/>
    <w:rsid w:val="00F562C5"/>
    <w:rsid w:val="00F57E01"/>
    <w:rsid w:val="00F612B4"/>
    <w:rsid w:val="00F6222B"/>
    <w:rsid w:val="00F62D88"/>
    <w:rsid w:val="00F66021"/>
    <w:rsid w:val="00F669EB"/>
    <w:rsid w:val="00F70BCE"/>
    <w:rsid w:val="00F70EA4"/>
    <w:rsid w:val="00F710A4"/>
    <w:rsid w:val="00F716AB"/>
    <w:rsid w:val="00F73D71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6DE0"/>
    <w:rsid w:val="00F97FE7"/>
    <w:rsid w:val="00FA185C"/>
    <w:rsid w:val="00FA5F47"/>
    <w:rsid w:val="00FA7415"/>
    <w:rsid w:val="00FB0650"/>
    <w:rsid w:val="00FB0F45"/>
    <w:rsid w:val="00FB1529"/>
    <w:rsid w:val="00FB48BC"/>
    <w:rsid w:val="00FC1948"/>
    <w:rsid w:val="00FC4065"/>
    <w:rsid w:val="00FC439A"/>
    <w:rsid w:val="00FC5002"/>
    <w:rsid w:val="00FC5B01"/>
    <w:rsid w:val="00FC7F7D"/>
    <w:rsid w:val="00FD0AD0"/>
    <w:rsid w:val="00FD26E9"/>
    <w:rsid w:val="00FD501A"/>
    <w:rsid w:val="00FD6133"/>
    <w:rsid w:val="00FD6A16"/>
    <w:rsid w:val="00FE3196"/>
    <w:rsid w:val="00FF0E4C"/>
    <w:rsid w:val="00FF175B"/>
    <w:rsid w:val="00FF1A50"/>
    <w:rsid w:val="00FF1EB9"/>
    <w:rsid w:val="00FF636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  <w:style w:type="paragraph" w:styleId="afc">
    <w:name w:val="Title"/>
    <w:basedOn w:val="a"/>
    <w:next w:val="afd"/>
    <w:link w:val="afe"/>
    <w:qFormat/>
    <w:rsid w:val="00106643"/>
    <w:pPr>
      <w:suppressAutoHyphens/>
      <w:spacing w:before="240" w:after="60"/>
      <w:jc w:val="center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fe">
    <w:name w:val="Название Знак"/>
    <w:basedOn w:val="a0"/>
    <w:link w:val="afc"/>
    <w:rsid w:val="00106643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d">
    <w:name w:val="Subtitle"/>
    <w:basedOn w:val="a"/>
    <w:next w:val="a"/>
    <w:link w:val="aff"/>
    <w:uiPriority w:val="11"/>
    <w:qFormat/>
    <w:rsid w:val="0010664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d"/>
    <w:uiPriority w:val="11"/>
    <w:rsid w:val="00106643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B95B-A78C-47C6-86B5-1517AFFA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adminnnnn</cp:lastModifiedBy>
  <cp:revision>5</cp:revision>
  <cp:lastPrinted>2020-10-22T09:17:00Z</cp:lastPrinted>
  <dcterms:created xsi:type="dcterms:W3CDTF">2020-10-21T07:07:00Z</dcterms:created>
  <dcterms:modified xsi:type="dcterms:W3CDTF">2020-10-22T09:17:00Z</dcterms:modified>
</cp:coreProperties>
</file>