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925"/>
        <w:gridCol w:w="1712"/>
        <w:gridCol w:w="4002"/>
      </w:tblGrid>
      <w:tr w:rsidR="00EB284B" w:rsidRPr="00C209A6" w:rsidTr="00CA708A">
        <w:trPr>
          <w:cantSplit/>
          <w:trHeight w:val="1560"/>
        </w:trPr>
        <w:tc>
          <w:tcPr>
            <w:tcW w:w="3925" w:type="dxa"/>
            <w:shd w:val="clear" w:color="auto" w:fill="auto"/>
          </w:tcPr>
          <w:p w:rsidR="00EB284B" w:rsidRPr="00C209A6" w:rsidRDefault="00EB284B" w:rsidP="0055230A">
            <w:pPr>
              <w:pageBreakBefore/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B284B" w:rsidRPr="00C209A6" w:rsidRDefault="00EB284B" w:rsidP="0055230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B284B" w:rsidRPr="00C209A6" w:rsidRDefault="00EB284B" w:rsidP="0055230A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12" w:type="dxa"/>
            <w:shd w:val="clear" w:color="auto" w:fill="auto"/>
          </w:tcPr>
          <w:p w:rsidR="00EB284B" w:rsidRPr="00A074E5" w:rsidRDefault="00EB284B" w:rsidP="0055230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4E5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0</wp:posOffset>
                  </wp:positionV>
                  <wp:extent cx="936625" cy="1043940"/>
                  <wp:effectExtent l="0" t="0" r="0" b="381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2" w:type="dxa"/>
            <w:shd w:val="clear" w:color="auto" w:fill="auto"/>
          </w:tcPr>
          <w:p w:rsidR="00EB284B" w:rsidRPr="00C209A6" w:rsidRDefault="00EB284B" w:rsidP="0055230A">
            <w:pPr>
              <w:snapToGrid w:val="0"/>
              <w:spacing w:after="0"/>
              <w:ind w:right="31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B284B" w:rsidRPr="00C209A6" w:rsidTr="00CA708A">
        <w:trPr>
          <w:cantSplit/>
        </w:trPr>
        <w:tc>
          <w:tcPr>
            <w:tcW w:w="9639" w:type="dxa"/>
            <w:gridSpan w:val="3"/>
            <w:tcBorders>
              <w:bottom w:val="thickThinSmallGap" w:sz="24" w:space="0" w:color="auto"/>
            </w:tcBorders>
            <w:shd w:val="clear" w:color="auto" w:fill="auto"/>
          </w:tcPr>
          <w:p w:rsidR="00EB284B" w:rsidRPr="00C209A6" w:rsidRDefault="00EB284B" w:rsidP="0055230A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209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Республика Северная Осетия-Алания</w:t>
            </w:r>
          </w:p>
          <w:p w:rsidR="00EB284B" w:rsidRPr="00C209A6" w:rsidRDefault="00EB284B" w:rsidP="0055230A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B284B" w:rsidRPr="00C209A6" w:rsidRDefault="00EB284B" w:rsidP="0055230A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09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КОНТРОЛЬНО-СЧЕТНАЯ ПАЛАТА</w:t>
            </w:r>
          </w:p>
          <w:p w:rsidR="00EB284B" w:rsidRPr="00C209A6" w:rsidRDefault="00EB284B" w:rsidP="0055230A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209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 ГОРОД ВЛАДИКАВКАЗ (ДЗАУДЖИКАУ)</w:t>
            </w:r>
          </w:p>
          <w:p w:rsidR="00EB284B" w:rsidRPr="00C209A6" w:rsidRDefault="00EB284B" w:rsidP="0055230A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B35F4A" w:rsidRPr="00B37F7A" w:rsidRDefault="00B35F4A" w:rsidP="00B35F4A">
      <w:pPr>
        <w:pStyle w:val="western"/>
        <w:numPr>
          <w:ilvl w:val="0"/>
          <w:numId w:val="1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  <w:sz w:val="20"/>
          <w:szCs w:val="20"/>
          <w:highlight w:val="green"/>
        </w:rPr>
      </w:pPr>
    </w:p>
    <w:p w:rsidR="00B35F4A" w:rsidRPr="00751583" w:rsidRDefault="00B35F4A" w:rsidP="00B35F4A">
      <w:pPr>
        <w:pStyle w:val="western"/>
        <w:numPr>
          <w:ilvl w:val="0"/>
          <w:numId w:val="1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751583">
        <w:rPr>
          <w:rFonts w:ascii="Times New Roman" w:hAnsi="Times New Roman" w:cs="Times New Roman"/>
          <w:color w:val="auto"/>
        </w:rPr>
        <w:t xml:space="preserve">Утверждено </w:t>
      </w:r>
    </w:p>
    <w:p w:rsidR="00B35F4A" w:rsidRPr="00751583" w:rsidRDefault="00B35F4A" w:rsidP="00B35F4A">
      <w:pPr>
        <w:pStyle w:val="western"/>
        <w:numPr>
          <w:ilvl w:val="0"/>
          <w:numId w:val="1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proofErr w:type="gramStart"/>
      <w:r w:rsidRPr="00751583">
        <w:rPr>
          <w:rFonts w:ascii="Times New Roman" w:hAnsi="Times New Roman" w:cs="Times New Roman"/>
          <w:color w:val="auto"/>
        </w:rPr>
        <w:t>распоряжением</w:t>
      </w:r>
      <w:proofErr w:type="gramEnd"/>
      <w:r w:rsidRPr="00751583">
        <w:rPr>
          <w:rFonts w:ascii="Times New Roman" w:hAnsi="Times New Roman" w:cs="Times New Roman"/>
          <w:color w:val="auto"/>
        </w:rPr>
        <w:t xml:space="preserve"> </w:t>
      </w:r>
    </w:p>
    <w:p w:rsidR="00B35F4A" w:rsidRPr="00751583" w:rsidRDefault="00B35F4A" w:rsidP="00B35F4A">
      <w:pPr>
        <w:pStyle w:val="western"/>
        <w:numPr>
          <w:ilvl w:val="0"/>
          <w:numId w:val="1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751583">
        <w:rPr>
          <w:rFonts w:ascii="Times New Roman" w:hAnsi="Times New Roman" w:cs="Times New Roman"/>
          <w:color w:val="auto"/>
        </w:rPr>
        <w:t xml:space="preserve">Контрольно-счетной </w:t>
      </w:r>
    </w:p>
    <w:p w:rsidR="00B35F4A" w:rsidRPr="00751583" w:rsidRDefault="00B35F4A" w:rsidP="00B35F4A">
      <w:pPr>
        <w:pStyle w:val="western"/>
        <w:numPr>
          <w:ilvl w:val="0"/>
          <w:numId w:val="1"/>
        </w:numPr>
        <w:tabs>
          <w:tab w:val="left" w:pos="2410"/>
          <w:tab w:val="left" w:pos="3969"/>
        </w:tabs>
        <w:suppressAutoHyphens/>
        <w:spacing w:before="0" w:after="0" w:line="240" w:lineRule="auto"/>
        <w:contextualSpacing/>
        <w:jc w:val="right"/>
        <w:rPr>
          <w:rFonts w:ascii="Times New Roman" w:hAnsi="Times New Roman" w:cs="Times New Roman"/>
          <w:b/>
        </w:rPr>
      </w:pPr>
      <w:proofErr w:type="gramStart"/>
      <w:r w:rsidRPr="00751583">
        <w:rPr>
          <w:rFonts w:ascii="Times New Roman" w:hAnsi="Times New Roman" w:cs="Times New Roman"/>
          <w:color w:val="auto"/>
        </w:rPr>
        <w:t>палаты</w:t>
      </w:r>
      <w:proofErr w:type="gramEnd"/>
      <w:r w:rsidRPr="00751583">
        <w:rPr>
          <w:rFonts w:ascii="Times New Roman" w:hAnsi="Times New Roman" w:cs="Times New Roman"/>
          <w:color w:val="auto"/>
        </w:rPr>
        <w:t xml:space="preserve"> </w:t>
      </w:r>
      <w:r w:rsidRPr="00751583">
        <w:rPr>
          <w:rFonts w:ascii="Times New Roman" w:hAnsi="Times New Roman" w:cs="Times New Roman"/>
        </w:rPr>
        <w:t xml:space="preserve">г. Владикавказ </w:t>
      </w:r>
    </w:p>
    <w:p w:rsidR="00B35F4A" w:rsidRPr="00751583" w:rsidRDefault="00B35F4A" w:rsidP="00B35F4A">
      <w:pPr>
        <w:pStyle w:val="western"/>
        <w:numPr>
          <w:ilvl w:val="0"/>
          <w:numId w:val="1"/>
        </w:numPr>
        <w:tabs>
          <w:tab w:val="left" w:pos="2410"/>
          <w:tab w:val="left" w:pos="3969"/>
        </w:tabs>
        <w:suppressAutoHyphens/>
        <w:spacing w:before="0" w:after="0" w:line="240" w:lineRule="auto"/>
        <w:contextualSpacing/>
        <w:jc w:val="right"/>
        <w:rPr>
          <w:rFonts w:ascii="Times New Roman" w:hAnsi="Times New Roman" w:cs="Times New Roman"/>
          <w:b/>
        </w:rPr>
      </w:pPr>
      <w:proofErr w:type="gramStart"/>
      <w:r w:rsidRPr="00751583">
        <w:rPr>
          <w:rFonts w:ascii="Times New Roman" w:hAnsi="Times New Roman" w:cs="Times New Roman"/>
        </w:rPr>
        <w:t>от</w:t>
      </w:r>
      <w:proofErr w:type="gramEnd"/>
      <w:r w:rsidRPr="007515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17.09.</w:t>
      </w:r>
      <w:r w:rsidRPr="00751583">
        <w:rPr>
          <w:rFonts w:ascii="Times New Roman" w:hAnsi="Times New Roman" w:cs="Times New Roman"/>
        </w:rPr>
        <w:t xml:space="preserve">2020 № </w:t>
      </w:r>
      <w:r>
        <w:rPr>
          <w:rFonts w:ascii="Times New Roman" w:hAnsi="Times New Roman" w:cs="Times New Roman"/>
        </w:rPr>
        <w:t>1</w:t>
      </w:r>
      <w:r w:rsidR="00C661B4">
        <w:rPr>
          <w:rFonts w:ascii="Times New Roman" w:hAnsi="Times New Roman" w:cs="Times New Roman"/>
        </w:rPr>
        <w:t>59</w:t>
      </w:r>
      <w:r w:rsidRPr="00751583">
        <w:rPr>
          <w:rFonts w:ascii="Times New Roman" w:hAnsi="Times New Roman" w:cs="Times New Roman"/>
        </w:rPr>
        <w:t>-р</w:t>
      </w:r>
    </w:p>
    <w:p w:rsidR="00B35F4A" w:rsidRPr="008530E8" w:rsidRDefault="00B35F4A" w:rsidP="00B35F4A">
      <w:pPr>
        <w:pStyle w:val="a4"/>
        <w:numPr>
          <w:ilvl w:val="0"/>
          <w:numId w:val="1"/>
        </w:numPr>
        <w:tabs>
          <w:tab w:val="left" w:pos="2410"/>
          <w:tab w:val="left" w:pos="3969"/>
        </w:tabs>
        <w:suppressAutoHyphens/>
        <w:spacing w:after="0"/>
        <w:ind w:left="0"/>
        <w:jc w:val="center"/>
        <w:rPr>
          <w:b/>
          <w:sz w:val="28"/>
          <w:szCs w:val="28"/>
        </w:rPr>
      </w:pPr>
    </w:p>
    <w:p w:rsidR="00B35F4A" w:rsidRPr="008530E8" w:rsidRDefault="00B35F4A" w:rsidP="00B35F4A">
      <w:pPr>
        <w:tabs>
          <w:tab w:val="left" w:pos="2410"/>
          <w:tab w:val="left" w:pos="3969"/>
        </w:tabs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F4A" w:rsidRPr="00496AC6" w:rsidRDefault="00B35F4A" w:rsidP="00B35F4A">
      <w:pPr>
        <w:tabs>
          <w:tab w:val="left" w:pos="2410"/>
          <w:tab w:val="left" w:pos="3969"/>
        </w:tabs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AC6">
        <w:rPr>
          <w:rFonts w:ascii="Times New Roman" w:hAnsi="Times New Roman" w:cs="Times New Roman"/>
          <w:b/>
          <w:bCs/>
          <w:sz w:val="28"/>
          <w:szCs w:val="28"/>
        </w:rPr>
        <w:t>Заключение №</w:t>
      </w:r>
      <w:r w:rsidRPr="00496AC6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61</w:t>
      </w:r>
      <w:r w:rsidRPr="00496AC6">
        <w:rPr>
          <w:rFonts w:ascii="Times New Roman" w:hAnsi="Times New Roman" w:cs="Times New Roman"/>
          <w:b/>
          <w:bCs/>
          <w:sz w:val="28"/>
          <w:szCs w:val="28"/>
        </w:rPr>
        <w:t xml:space="preserve">  от</w:t>
      </w:r>
      <w:proofErr w:type="gramEnd"/>
      <w:r w:rsidRPr="00496AC6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96AC6">
        <w:rPr>
          <w:rFonts w:ascii="Times New Roman" w:hAnsi="Times New Roman" w:cs="Times New Roman"/>
          <w:b/>
          <w:bCs/>
          <w:sz w:val="28"/>
          <w:szCs w:val="28"/>
        </w:rPr>
        <w:t>.09.2020</w:t>
      </w:r>
      <w:r w:rsidRPr="00496AC6">
        <w:rPr>
          <w:rFonts w:ascii="Times New Roman" w:hAnsi="Times New Roman" w:cs="Times New Roman"/>
          <w:sz w:val="28"/>
          <w:szCs w:val="28"/>
        </w:rPr>
        <w:t> </w:t>
      </w:r>
      <w:r w:rsidRPr="00496AC6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9D56C5" w:rsidRDefault="009D56C5" w:rsidP="009D56C5">
      <w:pPr>
        <w:numPr>
          <w:ilvl w:val="0"/>
          <w:numId w:val="2"/>
        </w:numPr>
        <w:tabs>
          <w:tab w:val="clear" w:pos="708"/>
          <w:tab w:val="num" w:pos="0"/>
          <w:tab w:val="left" w:pos="2410"/>
          <w:tab w:val="left" w:pos="3969"/>
        </w:tabs>
        <w:suppressAutoHyphens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проект решения Собрания представителей г.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Владикавказ</w:t>
      </w:r>
    </w:p>
    <w:p w:rsidR="009D56C5" w:rsidRDefault="009D56C5" w:rsidP="009D56C5">
      <w:pPr>
        <w:numPr>
          <w:ilvl w:val="0"/>
          <w:numId w:val="2"/>
        </w:numPr>
        <w:tabs>
          <w:tab w:val="clear" w:pos="708"/>
          <w:tab w:val="num" w:pos="0"/>
          <w:tab w:val="left" w:pos="2410"/>
          <w:tab w:val="left" w:pos="3969"/>
        </w:tabs>
        <w:suppressAutoHyphens/>
        <w:spacing w:after="0"/>
        <w:ind w:left="0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О принятии государственного имущества в м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en-US"/>
        </w:rPr>
        <w:t>униципальную собственность города Владикавказа»</w:t>
      </w:r>
    </w:p>
    <w:p w:rsidR="009D56C5" w:rsidRDefault="009D56C5" w:rsidP="009D56C5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56C5" w:rsidRDefault="009D56C5" w:rsidP="009D56C5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56C5" w:rsidRDefault="009D56C5" w:rsidP="009D56C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Основание для проведения экспертно-аналитического мероприятия: </w:t>
      </w:r>
      <w:r w:rsidR="00D05478">
        <w:rPr>
          <w:rFonts w:ascii="Times New Roman" w:eastAsia="Times New Roman" w:hAnsi="Times New Roman" w:cs="Times New Roman"/>
          <w:sz w:val="28"/>
          <w:szCs w:val="28"/>
        </w:rPr>
        <w:t>пункт 2.10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 на 2020 год, распоряжение Контрольно-счетной палаты г.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75595">
        <w:rPr>
          <w:rFonts w:ascii="Times New Roman" w:eastAsia="Times New Roman" w:hAnsi="Times New Roman" w:cs="Times New Roman"/>
          <w:sz w:val="28"/>
          <w:szCs w:val="28"/>
        </w:rPr>
        <w:t>Владикавказ от</w:t>
      </w:r>
      <w:r w:rsidR="00B35F4A">
        <w:rPr>
          <w:rFonts w:ascii="Times New Roman" w:eastAsia="Times New Roman" w:hAnsi="Times New Roman" w:cs="Times New Roman"/>
          <w:sz w:val="28"/>
          <w:szCs w:val="28"/>
        </w:rPr>
        <w:t xml:space="preserve"> 16.09</w:t>
      </w:r>
      <w:r w:rsidR="0049748B">
        <w:rPr>
          <w:rFonts w:ascii="Times New Roman" w:eastAsia="Times New Roman" w:hAnsi="Times New Roman" w:cs="Times New Roman"/>
          <w:sz w:val="28"/>
          <w:szCs w:val="28"/>
        </w:rPr>
        <w:t>.2020 №</w:t>
      </w:r>
      <w:r w:rsidR="0069663F">
        <w:rPr>
          <w:rFonts w:ascii="Times New Roman" w:hAnsi="Times New Roman" w:cs="Times New Roman"/>
          <w:sz w:val="28"/>
          <w:szCs w:val="28"/>
        </w:rPr>
        <w:t> </w:t>
      </w:r>
      <w:r w:rsidR="00EF47FC">
        <w:rPr>
          <w:rFonts w:ascii="Times New Roman" w:hAnsi="Times New Roman" w:cs="Times New Roman"/>
          <w:sz w:val="28"/>
          <w:szCs w:val="28"/>
        </w:rPr>
        <w:t>15</w:t>
      </w:r>
      <w:r w:rsidR="00C661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-р «</w:t>
      </w:r>
      <w:r>
        <w:rPr>
          <w:rFonts w:ascii="Times New Roman" w:hAnsi="Times New Roman" w:cs="Times New Roman"/>
          <w:sz w:val="28"/>
          <w:szCs w:val="28"/>
          <w:lang w:eastAsia="en-US"/>
        </w:rPr>
        <w:t>О проведении экспертно-аналитического мероприятия «Экспертиза проекта решения Собрания представителей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Владикавказ «О принятии государственного имущества в муниципальную собственность города Владикавказа»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56C5" w:rsidRDefault="009D56C5" w:rsidP="009D56C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Цель экспертно-аналитического мероприятия: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выявление </w:t>
      </w:r>
      <w:r>
        <w:rPr>
          <w:rFonts w:ascii="Times New Roman" w:hAnsi="Times New Roman" w:cs="Times New Roman"/>
          <w:sz w:val="28"/>
          <w:szCs w:val="28"/>
        </w:rPr>
        <w:t xml:space="preserve">или подтверждение отсутствия нарушений и недостатков проекта решения Собрания представителей г. Владикавказ «О принятии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государственного имущества в муниципальную собственность города Владикавказа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56C5" w:rsidRDefault="009D56C5" w:rsidP="009D56C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Предмет экспертно-аналитического мероприятия: </w:t>
      </w:r>
      <w:r>
        <w:rPr>
          <w:rFonts w:ascii="Times New Roman" w:eastAsia="Times New Roman" w:hAnsi="Times New Roman" w:cs="Times New Roman"/>
          <w:sz w:val="28"/>
          <w:szCs w:val="28"/>
        </w:rPr>
        <w:t>экспертиза проекта решения Собрания представителей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 «О принятии государственного имущества в муниципальную собственность города Владикавказа».</w:t>
      </w:r>
    </w:p>
    <w:p w:rsidR="009D56C5" w:rsidRDefault="009D56C5" w:rsidP="009D56C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использованных и проанализированных в процессе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экспертно-аналитического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D56C5" w:rsidRDefault="009D56C5" w:rsidP="009D56C5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Российской Федерации от 06.10.2003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Федеральный закон от 22.08.2004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122-ФЗ «О внесении изменений в законодательные акты Российской Федерации и признании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Федеральный закон от 25.12.2008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273-ФЗ «О противодействии коррупции», Федеральный закон от 17.07.2009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172-ФЗ «Об антикоррупционной экспертизе нормативных правовых актов и проектов нормативных правовых актов», Закон Республики Северная Осетия-Алания от 15.06.2009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16-РЗ «О противодействии коррупции в Республике Северная Осетия-Алания», Закон Республики Северная Осетия-Алания от 25.04.2006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24-РЗ «О местном самоуправлении в Республике Северная Осетия-Алания», Положение о мерах по противодействию коррупции в муниципальном образовании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 (Дзауджикау), утвержденное решением Собрания представителей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 от 03.07.2012 № 35/36, Устав муниципального образования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 (Дзауджикау), Положение о порядке управления и распоряжения муниципальной собственностью муниципального образования город Владикавказ (Дзауджикау), утвержденное решением Собрания представителей г.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9663F">
        <w:rPr>
          <w:rFonts w:ascii="Times New Roman" w:eastAsia="Times New Roman" w:hAnsi="Times New Roman" w:cs="Times New Roman"/>
          <w:sz w:val="28"/>
          <w:szCs w:val="28"/>
        </w:rPr>
        <w:t>Владикавказ от 02.07.2013 №</w:t>
      </w:r>
      <w:r w:rsidR="0069663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44/52, обращение министра государственного имущества и земельных отношений </w:t>
      </w:r>
      <w:r w:rsidR="00B75595">
        <w:rPr>
          <w:rFonts w:ascii="Times New Roman" w:eastAsia="Times New Roman" w:hAnsi="Times New Roman" w:cs="Times New Roman"/>
          <w:sz w:val="28"/>
          <w:szCs w:val="28"/>
        </w:rPr>
        <w:t xml:space="preserve">РСО-Алания </w:t>
      </w:r>
      <w:proofErr w:type="spellStart"/>
      <w:r w:rsidR="00B75595">
        <w:rPr>
          <w:rFonts w:ascii="Times New Roman" w:eastAsia="Times New Roman" w:hAnsi="Times New Roman" w:cs="Times New Roman"/>
          <w:sz w:val="28"/>
          <w:szCs w:val="28"/>
        </w:rPr>
        <w:t>Тедеева</w:t>
      </w:r>
      <w:proofErr w:type="spellEnd"/>
      <w:r w:rsidR="00B75595">
        <w:rPr>
          <w:rFonts w:ascii="Times New Roman" w:eastAsia="Times New Roman" w:hAnsi="Times New Roman" w:cs="Times New Roman"/>
          <w:sz w:val="28"/>
          <w:szCs w:val="28"/>
        </w:rPr>
        <w:t xml:space="preserve"> Р.З. от 11.09</w:t>
      </w:r>
      <w:r>
        <w:rPr>
          <w:rFonts w:ascii="Times New Roman" w:eastAsia="Times New Roman" w:hAnsi="Times New Roman" w:cs="Times New Roman"/>
          <w:sz w:val="28"/>
          <w:szCs w:val="28"/>
        </w:rPr>
        <w:t>.2020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75595">
        <w:rPr>
          <w:rFonts w:ascii="Times New Roman" w:eastAsia="Times New Roman" w:hAnsi="Times New Roman" w:cs="Times New Roman"/>
          <w:sz w:val="28"/>
          <w:szCs w:val="28"/>
        </w:rPr>
        <w:t>6353</w:t>
      </w:r>
      <w:r>
        <w:rPr>
          <w:rFonts w:ascii="Times New Roman" w:eastAsia="Times New Roman" w:hAnsi="Times New Roman" w:cs="Times New Roman"/>
          <w:sz w:val="28"/>
          <w:szCs w:val="28"/>
        </w:rPr>
        <w:t>п.</w:t>
      </w:r>
    </w:p>
    <w:p w:rsidR="009D56C5" w:rsidRPr="00B75595" w:rsidRDefault="009D56C5" w:rsidP="00B75595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Сроки проведения экспертно-аналитического мероприятия с </w:t>
      </w:r>
      <w:r w:rsidR="00B75595">
        <w:rPr>
          <w:rFonts w:ascii="Times New Roman" w:eastAsia="Times New Roman" w:hAnsi="Times New Roman" w:cs="Times New Roman"/>
          <w:sz w:val="28"/>
          <w:szCs w:val="28"/>
        </w:rPr>
        <w:t>16.09.2020 по 23.09</w:t>
      </w:r>
      <w:r>
        <w:rPr>
          <w:rFonts w:ascii="Times New Roman" w:eastAsia="Times New Roman" w:hAnsi="Times New Roman" w:cs="Times New Roman"/>
          <w:sz w:val="28"/>
          <w:szCs w:val="28"/>
        </w:rPr>
        <w:t>.2020.</w:t>
      </w:r>
    </w:p>
    <w:p w:rsidR="009D56C5" w:rsidRDefault="009D56C5" w:rsidP="009D56C5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Результаты экспертно-аналитического мероприятия:</w:t>
      </w:r>
    </w:p>
    <w:p w:rsidR="009D56C5" w:rsidRDefault="009D56C5" w:rsidP="009D56C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Проект решения Собрания представителей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Владикавказ «О принятии государственного имущества в муниципальную собственность города Владикавказа»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 Управлением муниципального имущества и земельных ресурсов </w:t>
      </w:r>
      <w:r w:rsidR="00611443">
        <w:rPr>
          <w:rFonts w:ascii="Times New Roman" w:eastAsia="Times New Roman" w:hAnsi="Times New Roman" w:cs="Times New Roman"/>
          <w:sz w:val="28"/>
          <w:szCs w:val="28"/>
        </w:rPr>
        <w:t xml:space="preserve">АМС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69663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Владикавказа в Контрольно-счетную палату г.</w:t>
      </w:r>
      <w:r w:rsidR="0069663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 16.0</w:t>
      </w:r>
      <w:r w:rsidR="00B75595">
        <w:rPr>
          <w:rFonts w:ascii="Times New Roman" w:eastAsia="Times New Roman" w:hAnsi="Times New Roman" w:cs="Times New Roman"/>
          <w:sz w:val="28"/>
          <w:szCs w:val="28"/>
        </w:rPr>
        <w:t>9</w:t>
      </w:r>
      <w:r w:rsidR="0069663F">
        <w:rPr>
          <w:rFonts w:ascii="Times New Roman" w:eastAsia="Times New Roman" w:hAnsi="Times New Roman" w:cs="Times New Roman"/>
          <w:sz w:val="28"/>
          <w:szCs w:val="28"/>
        </w:rPr>
        <w:t>.2020 (</w:t>
      </w:r>
      <w:r w:rsidR="0049748B">
        <w:rPr>
          <w:rFonts w:ascii="Times New Roman" w:eastAsia="Times New Roman" w:hAnsi="Times New Roman" w:cs="Times New Roman"/>
          <w:sz w:val="28"/>
          <w:szCs w:val="28"/>
        </w:rPr>
        <w:t>исх</w:t>
      </w:r>
      <w:r w:rsidR="006114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748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9663F">
        <w:rPr>
          <w:rFonts w:ascii="Times New Roman" w:hAnsi="Times New Roman" w:cs="Times New Roman"/>
          <w:sz w:val="28"/>
          <w:szCs w:val="28"/>
        </w:rPr>
        <w:t> </w:t>
      </w:r>
      <w:r w:rsidR="0049748B">
        <w:rPr>
          <w:rFonts w:ascii="Times New Roman" w:eastAsia="Times New Roman" w:hAnsi="Times New Roman" w:cs="Times New Roman"/>
          <w:sz w:val="28"/>
          <w:szCs w:val="28"/>
        </w:rPr>
        <w:t>27</w:t>
      </w:r>
      <w:r w:rsidR="00A62B78">
        <w:rPr>
          <w:rFonts w:ascii="Times New Roman" w:eastAsia="Times New Roman" w:hAnsi="Times New Roman" w:cs="Times New Roman"/>
          <w:sz w:val="28"/>
          <w:szCs w:val="28"/>
        </w:rPr>
        <w:t>/12</w:t>
      </w:r>
      <w:r w:rsidR="00B75595">
        <w:rPr>
          <w:rFonts w:ascii="Times New Roman" w:eastAsia="Times New Roman" w:hAnsi="Times New Roman" w:cs="Times New Roman"/>
          <w:sz w:val="28"/>
          <w:szCs w:val="28"/>
        </w:rPr>
        <w:t>63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D56C5" w:rsidRDefault="005A1E53" w:rsidP="0069663F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</w:t>
      </w:r>
      <w:r w:rsidRPr="00AD7D3A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D56C5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принять из государственной собственности РСО-Алания в муниципальную собственность города Владикавказ</w:t>
      </w:r>
      <w:r w:rsidR="00010B4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D56C5">
        <w:rPr>
          <w:rFonts w:ascii="Times New Roman" w:eastAsia="Times New Roman" w:hAnsi="Times New Roman" w:cs="Times New Roman"/>
          <w:sz w:val="28"/>
          <w:szCs w:val="28"/>
        </w:rPr>
        <w:t xml:space="preserve"> следующее имущество:</w:t>
      </w:r>
    </w:p>
    <w:p w:rsidR="00844451" w:rsidRDefault="00844451" w:rsidP="005E5674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нежилое здание </w:t>
      </w:r>
      <w:r w:rsidR="006E1A9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10B4D">
        <w:rPr>
          <w:rFonts w:ascii="Times New Roman" w:eastAsia="Times New Roman" w:hAnsi="Times New Roman" w:cs="Times New Roman"/>
          <w:sz w:val="28"/>
          <w:szCs w:val="28"/>
        </w:rPr>
        <w:t xml:space="preserve"> завершенный строительством объект «Строительство пристр</w:t>
      </w:r>
      <w:r>
        <w:rPr>
          <w:rFonts w:ascii="Times New Roman" w:eastAsia="Times New Roman" w:hAnsi="Times New Roman" w:cs="Times New Roman"/>
          <w:sz w:val="28"/>
          <w:szCs w:val="28"/>
        </w:rPr>
        <w:t>ойк</w:t>
      </w:r>
      <w:r w:rsidR="00010B4D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зданию </w:t>
      </w:r>
      <w:r w:rsidRPr="00010B4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10B4D" w:rsidRPr="00010B4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0B4D">
        <w:rPr>
          <w:rFonts w:ascii="Times New Roman" w:eastAsia="Times New Roman" w:hAnsi="Times New Roman" w:cs="Times New Roman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Детский сад №</w:t>
      </w:r>
      <w:r w:rsidR="000638DD">
        <w:rPr>
          <w:rFonts w:ascii="Times New Roman" w:hAnsi="Times New Roman" w:cs="Times New Roman"/>
          <w:sz w:val="28"/>
          <w:szCs w:val="28"/>
        </w:rPr>
        <w:t> </w:t>
      </w:r>
      <w:r w:rsidR="00B75595">
        <w:rPr>
          <w:rFonts w:ascii="Times New Roman" w:eastAsia="Times New Roman" w:hAnsi="Times New Roman" w:cs="Times New Roman"/>
          <w:sz w:val="28"/>
          <w:szCs w:val="28"/>
        </w:rPr>
        <w:t>107</w:t>
      </w:r>
      <w:r w:rsidR="000638D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0638D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</w:t>
      </w:r>
      <w:r w:rsidR="00010B4D">
        <w:rPr>
          <w:rFonts w:ascii="Times New Roman" w:eastAsia="Times New Roman" w:hAnsi="Times New Roman" w:cs="Times New Roman"/>
          <w:sz w:val="28"/>
          <w:szCs w:val="28"/>
        </w:rPr>
        <w:t xml:space="preserve">» с </w:t>
      </w:r>
      <w:r w:rsidR="00B75595">
        <w:rPr>
          <w:rFonts w:ascii="Times New Roman" w:eastAsia="Times New Roman" w:hAnsi="Times New Roman" w:cs="Times New Roman"/>
          <w:sz w:val="28"/>
          <w:szCs w:val="28"/>
        </w:rPr>
        <w:t>кадастровы</w:t>
      </w:r>
      <w:r w:rsidR="00C96C1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75595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="00C96C1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75595">
        <w:rPr>
          <w:rFonts w:ascii="Times New Roman" w:eastAsia="Times New Roman" w:hAnsi="Times New Roman" w:cs="Times New Roman"/>
          <w:sz w:val="28"/>
          <w:szCs w:val="28"/>
        </w:rPr>
        <w:t xml:space="preserve"> 15:09:0031602:1359</w:t>
      </w:r>
      <w:r w:rsidR="006114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75595">
        <w:rPr>
          <w:rFonts w:ascii="Times New Roman" w:eastAsia="Times New Roman" w:hAnsi="Times New Roman" w:cs="Times New Roman"/>
          <w:sz w:val="28"/>
          <w:szCs w:val="28"/>
        </w:rPr>
        <w:t>площадью 590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="0066079E">
        <w:rPr>
          <w:rFonts w:ascii="Times New Roman" w:hAnsi="Times New Roman" w:cs="Times New Roman"/>
          <w:sz w:val="28"/>
          <w:szCs w:val="28"/>
        </w:rPr>
        <w:t> </w:t>
      </w:r>
      <w:r w:rsidR="0066079E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66079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м, расположенн</w:t>
      </w:r>
      <w:r w:rsidR="00C96C17"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РСО-Алания,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Владикавказ, ул.</w:t>
      </w:r>
      <w:r w:rsidR="006E1A9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75595">
        <w:rPr>
          <w:rFonts w:ascii="Times New Roman" w:hAnsi="Times New Roman" w:cs="Times New Roman"/>
          <w:sz w:val="28"/>
          <w:szCs w:val="28"/>
        </w:rPr>
        <w:t>Барбашова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E1A9A">
        <w:rPr>
          <w:rFonts w:ascii="Times New Roman" w:hAnsi="Times New Roman" w:cs="Times New Roman"/>
          <w:sz w:val="28"/>
          <w:szCs w:val="28"/>
        </w:rPr>
        <w:t> </w:t>
      </w:r>
      <w:r w:rsidR="00B75595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59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166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7559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C96C17">
        <w:rPr>
          <w:rFonts w:ascii="Times New Roman" w:eastAsia="Times New Roman" w:hAnsi="Times New Roman" w:cs="Times New Roman"/>
          <w:sz w:val="28"/>
          <w:szCs w:val="28"/>
        </w:rPr>
        <w:t xml:space="preserve">с движимым имуществом общей </w:t>
      </w:r>
      <w:r w:rsidR="006E1A9A">
        <w:rPr>
          <w:rFonts w:ascii="Times New Roman" w:eastAsia="Times New Roman" w:hAnsi="Times New Roman" w:cs="Times New Roman"/>
          <w:sz w:val="28"/>
          <w:szCs w:val="28"/>
        </w:rPr>
        <w:t>балансовой стоимостью 41 580</w:t>
      </w:r>
      <w:r w:rsidR="006E1A9A">
        <w:rPr>
          <w:rFonts w:ascii="Times New Roman" w:hAnsi="Times New Roman" w:cs="Times New Roman"/>
          <w:sz w:val="28"/>
          <w:szCs w:val="28"/>
        </w:rPr>
        <w:t> </w:t>
      </w:r>
      <w:r w:rsidR="00B75595">
        <w:rPr>
          <w:rFonts w:ascii="Times New Roman" w:eastAsia="Times New Roman" w:hAnsi="Times New Roman" w:cs="Times New Roman"/>
          <w:sz w:val="28"/>
          <w:szCs w:val="28"/>
        </w:rPr>
        <w:t>688</w:t>
      </w:r>
      <w:r>
        <w:rPr>
          <w:rFonts w:ascii="Times New Roman" w:eastAsia="Times New Roman" w:hAnsi="Times New Roman" w:cs="Times New Roman"/>
          <w:sz w:val="28"/>
          <w:szCs w:val="28"/>
        </w:rPr>
        <w:t>,00 рублей</w:t>
      </w:r>
      <w:r w:rsidR="00C96C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56C5" w:rsidRDefault="009D56C5" w:rsidP="009D56C5">
      <w:pPr>
        <w:tabs>
          <w:tab w:val="left" w:pos="2410"/>
          <w:tab w:val="left" w:pos="3969"/>
        </w:tabs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Передача недвижимого имущества, находящегося в </w:t>
      </w:r>
      <w:r w:rsidR="00A1669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собственности РСО-Алания в муниципальную собственность города Владикавказа осуществляется на основании обращения министра государственного имущества и земельн</w:t>
      </w:r>
      <w:r w:rsidR="00821FB9">
        <w:rPr>
          <w:rFonts w:ascii="Times New Roman" w:eastAsia="Times New Roman" w:hAnsi="Times New Roman" w:cs="Times New Roman"/>
          <w:sz w:val="28"/>
          <w:szCs w:val="28"/>
        </w:rPr>
        <w:t>ых отношений РСО-Алания от 11.09</w:t>
      </w:r>
      <w:r>
        <w:rPr>
          <w:rFonts w:ascii="Times New Roman" w:eastAsia="Times New Roman" w:hAnsi="Times New Roman" w:cs="Times New Roman"/>
          <w:sz w:val="28"/>
          <w:szCs w:val="28"/>
        </w:rPr>
        <w:t>.2020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21FB9">
        <w:rPr>
          <w:rFonts w:ascii="Times New Roman" w:eastAsia="Times New Roman" w:hAnsi="Times New Roman" w:cs="Times New Roman"/>
          <w:sz w:val="28"/>
          <w:szCs w:val="28"/>
        </w:rPr>
        <w:t>6353</w:t>
      </w:r>
      <w:r>
        <w:rPr>
          <w:rFonts w:ascii="Times New Roman" w:eastAsia="Times New Roman" w:hAnsi="Times New Roman" w:cs="Times New Roman"/>
          <w:sz w:val="28"/>
          <w:szCs w:val="28"/>
        </w:rPr>
        <w:t>п.</w:t>
      </w:r>
    </w:p>
    <w:p w:rsidR="009D56C5" w:rsidRDefault="009D56C5" w:rsidP="009D56C5">
      <w:pPr>
        <w:tabs>
          <w:tab w:val="left" w:pos="2410"/>
          <w:tab w:val="left" w:pos="3969"/>
        </w:tabs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Выводы:</w:t>
      </w:r>
    </w:p>
    <w:p w:rsidR="009D56C5" w:rsidRDefault="009D56C5" w:rsidP="009D56C5">
      <w:pPr>
        <w:tabs>
          <w:tab w:val="left" w:pos="2410"/>
          <w:tab w:val="left" w:pos="3969"/>
        </w:tabs>
        <w:suppressAutoHyphens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экспертизы, руководствуясь законодательными актами Российской Федерации, Республики Северная Осетия-Алания, муниципальными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правовыми актами муниципального образования г. Владикавказ, Контрольно-счетная палата г.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Владикавказ приходит к следующим выводам:</w:t>
      </w:r>
    </w:p>
    <w:p w:rsidR="009D56C5" w:rsidRDefault="009D56C5" w:rsidP="009D56C5">
      <w:pPr>
        <w:pStyle w:val="1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Передача указанного государственного имущества </w:t>
      </w:r>
      <w:r w:rsidR="00A1669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РСО-Алания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 муниципальн</w:t>
      </w:r>
      <w:r w:rsidR="00A1669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ую собственность г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орода Владикавказа осуществляется в соответствии с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 от 06.10.1999 №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184-ФЗ</w:t>
      </w:r>
      <w:r w:rsidR="00A1669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Федеральным </w:t>
      </w:r>
      <w:hyperlink r:id="rId8" w:history="1">
        <w:r w:rsidRPr="00CA708A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06.10.2003 №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9" w:anchor="P51" w:history="1">
        <w:r w:rsidRPr="00CA708A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Положение</w:t>
        </w:r>
      </w:hyperlink>
      <w:r w:rsidRPr="00CA70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управления и распоряжения муниципальной собственностью муниципального образования город Владикавказ (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Дзауджикау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, утвержденным р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ешением Собрания представителей г.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Владикавказ от 02.07.2013 №</w:t>
      </w:r>
      <w:r w:rsidR="00CA708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44/52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</w:p>
    <w:p w:rsidR="009D56C5" w:rsidRDefault="006E1A9A" w:rsidP="009D56C5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16,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D56C5">
        <w:rPr>
          <w:rFonts w:ascii="Times New Roman" w:eastAsia="Times New Roman" w:hAnsi="Times New Roman" w:cs="Times New Roman"/>
          <w:sz w:val="28"/>
          <w:szCs w:val="28"/>
        </w:rPr>
        <w:t>50 Федерального закона от 06.10.2003 №</w:t>
      </w:r>
      <w:r w:rsidR="009D56C5">
        <w:rPr>
          <w:rFonts w:ascii="Times New Roman" w:hAnsi="Times New Roman" w:cs="Times New Roman"/>
          <w:sz w:val="28"/>
          <w:szCs w:val="28"/>
        </w:rPr>
        <w:t> </w:t>
      </w:r>
      <w:r w:rsidR="009D56C5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 передаваемое имущество предназначено для решения вопросов местного значения.</w:t>
      </w:r>
    </w:p>
    <w:p w:rsidR="00A1669F" w:rsidRDefault="008209B9" w:rsidP="00A1669F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Представленная выписка из Единого государственного реестра недвижимости об объекте недвижимости </w:t>
      </w:r>
      <w:r w:rsidR="00A1669F">
        <w:rPr>
          <w:rFonts w:ascii="Times New Roman" w:eastAsia="Times New Roman" w:hAnsi="Times New Roman" w:cs="Times New Roman"/>
          <w:sz w:val="28"/>
          <w:szCs w:val="28"/>
        </w:rPr>
        <w:t xml:space="preserve">об основных характеристиках и зарегистрированных правах на объект недвижимости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предлагаемого к передаче недвижимого имущества, подтверждает право собственности Республики Северная Осетия-Алания на</w:t>
      </w:r>
      <w:r w:rsidR="00205EB6">
        <w:rPr>
          <w:rFonts w:ascii="Times New Roman" w:eastAsia="Times New Roman" w:hAnsi="Times New Roman" w:cs="Times New Roman"/>
          <w:sz w:val="28"/>
          <w:szCs w:val="28"/>
        </w:rPr>
        <w:t xml:space="preserve"> нежилое здание – </w:t>
      </w:r>
      <w:r w:rsidR="00A1669F">
        <w:rPr>
          <w:rFonts w:ascii="Times New Roman" w:eastAsia="Times New Roman" w:hAnsi="Times New Roman" w:cs="Times New Roman"/>
          <w:sz w:val="28"/>
          <w:szCs w:val="28"/>
        </w:rPr>
        <w:t xml:space="preserve">завершенный строительством объект «Строительство </w:t>
      </w:r>
      <w:r w:rsidR="00205EB6">
        <w:rPr>
          <w:rFonts w:ascii="Times New Roman" w:eastAsia="Times New Roman" w:hAnsi="Times New Roman" w:cs="Times New Roman"/>
          <w:sz w:val="28"/>
          <w:szCs w:val="28"/>
        </w:rPr>
        <w:t>пристройк</w:t>
      </w:r>
      <w:r w:rsidR="00A166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05EB6">
        <w:rPr>
          <w:rFonts w:ascii="Times New Roman" w:eastAsia="Times New Roman" w:hAnsi="Times New Roman" w:cs="Times New Roman"/>
          <w:sz w:val="28"/>
          <w:szCs w:val="28"/>
        </w:rPr>
        <w:t xml:space="preserve"> к зданию М</w:t>
      </w:r>
      <w:r w:rsidR="00A1669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05EB6">
        <w:rPr>
          <w:rFonts w:ascii="Times New Roman" w:eastAsia="Times New Roman" w:hAnsi="Times New Roman" w:cs="Times New Roman"/>
          <w:sz w:val="28"/>
          <w:szCs w:val="28"/>
        </w:rPr>
        <w:t>ДОУ Детский сад №</w:t>
      </w:r>
      <w:r w:rsidR="00205EB6">
        <w:rPr>
          <w:rFonts w:ascii="Times New Roman" w:hAnsi="Times New Roman" w:cs="Times New Roman"/>
          <w:sz w:val="28"/>
          <w:szCs w:val="28"/>
        </w:rPr>
        <w:t> </w:t>
      </w:r>
      <w:r w:rsidR="00205EB6">
        <w:rPr>
          <w:rFonts w:ascii="Times New Roman" w:eastAsia="Times New Roman" w:hAnsi="Times New Roman" w:cs="Times New Roman"/>
          <w:sz w:val="28"/>
          <w:szCs w:val="28"/>
        </w:rPr>
        <w:t>107 г.</w:t>
      </w:r>
      <w:r w:rsidR="00205EB6">
        <w:rPr>
          <w:rFonts w:ascii="Times New Roman" w:hAnsi="Times New Roman" w:cs="Times New Roman"/>
          <w:sz w:val="28"/>
          <w:szCs w:val="28"/>
        </w:rPr>
        <w:t> </w:t>
      </w:r>
      <w:r w:rsidR="00205EB6">
        <w:rPr>
          <w:rFonts w:ascii="Times New Roman" w:eastAsia="Times New Roman" w:hAnsi="Times New Roman" w:cs="Times New Roman"/>
          <w:sz w:val="28"/>
          <w:szCs w:val="28"/>
        </w:rPr>
        <w:t>Владикавказ</w:t>
      </w:r>
      <w:r w:rsidR="006E1A9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1669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205EB6">
        <w:rPr>
          <w:rFonts w:ascii="Times New Roman" w:eastAsia="Times New Roman" w:hAnsi="Times New Roman" w:cs="Times New Roman"/>
          <w:sz w:val="28"/>
          <w:szCs w:val="28"/>
        </w:rPr>
        <w:t xml:space="preserve"> кадастровы</w:t>
      </w:r>
      <w:r w:rsidR="00A1669F">
        <w:rPr>
          <w:rFonts w:ascii="Times New Roman" w:eastAsia="Times New Roman" w:hAnsi="Times New Roman" w:cs="Times New Roman"/>
          <w:sz w:val="28"/>
          <w:szCs w:val="28"/>
        </w:rPr>
        <w:t xml:space="preserve">м номером </w:t>
      </w:r>
      <w:r w:rsidR="00205EB6">
        <w:rPr>
          <w:rFonts w:ascii="Times New Roman" w:eastAsia="Times New Roman" w:hAnsi="Times New Roman" w:cs="Times New Roman"/>
          <w:sz w:val="28"/>
          <w:szCs w:val="28"/>
        </w:rPr>
        <w:t>15:09:0031602:1359, площадью 590,0</w:t>
      </w:r>
      <w:r w:rsidR="00205EB6">
        <w:rPr>
          <w:rFonts w:ascii="Times New Roman" w:hAnsi="Times New Roman" w:cs="Times New Roman"/>
          <w:sz w:val="28"/>
          <w:szCs w:val="28"/>
        </w:rPr>
        <w:t> </w:t>
      </w:r>
      <w:r w:rsidR="00205EB6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205EB6">
        <w:rPr>
          <w:rFonts w:ascii="Times New Roman" w:hAnsi="Times New Roman" w:cs="Times New Roman"/>
          <w:sz w:val="28"/>
          <w:szCs w:val="28"/>
        </w:rPr>
        <w:t> </w:t>
      </w:r>
      <w:r w:rsidR="00205EB6">
        <w:rPr>
          <w:rFonts w:ascii="Times New Roman" w:eastAsia="Times New Roman" w:hAnsi="Times New Roman" w:cs="Times New Roman"/>
          <w:sz w:val="28"/>
          <w:szCs w:val="28"/>
        </w:rPr>
        <w:t>м, расположенн</w:t>
      </w:r>
      <w:r w:rsidR="00A1669F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205EB6">
        <w:rPr>
          <w:rFonts w:ascii="Times New Roman" w:eastAsia="Times New Roman" w:hAnsi="Times New Roman" w:cs="Times New Roman"/>
          <w:sz w:val="28"/>
          <w:szCs w:val="28"/>
        </w:rPr>
        <w:t xml:space="preserve"> по адресу: РСО-Алания, г.</w:t>
      </w:r>
      <w:r w:rsidR="00205EB6">
        <w:rPr>
          <w:rFonts w:ascii="Times New Roman" w:hAnsi="Times New Roman" w:cs="Times New Roman"/>
          <w:sz w:val="28"/>
          <w:szCs w:val="28"/>
        </w:rPr>
        <w:t> </w:t>
      </w:r>
      <w:r w:rsidR="00205EB6">
        <w:rPr>
          <w:rFonts w:ascii="Times New Roman" w:eastAsia="Times New Roman" w:hAnsi="Times New Roman" w:cs="Times New Roman"/>
          <w:sz w:val="28"/>
          <w:szCs w:val="28"/>
        </w:rPr>
        <w:t>Владикавказ, ул.</w:t>
      </w:r>
      <w:r w:rsidR="006E1A9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05EB6">
        <w:rPr>
          <w:rFonts w:ascii="Times New Roman" w:hAnsi="Times New Roman" w:cs="Times New Roman"/>
          <w:sz w:val="28"/>
          <w:szCs w:val="28"/>
        </w:rPr>
        <w:t>Барбашова</w:t>
      </w:r>
      <w:proofErr w:type="spellEnd"/>
      <w:r w:rsidR="00205E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1A9A">
        <w:rPr>
          <w:rFonts w:ascii="Times New Roman" w:hAnsi="Times New Roman" w:cs="Times New Roman"/>
          <w:sz w:val="28"/>
          <w:szCs w:val="28"/>
        </w:rPr>
        <w:t> </w:t>
      </w:r>
      <w:r w:rsidR="00205EB6">
        <w:rPr>
          <w:rFonts w:ascii="Times New Roman" w:hAnsi="Times New Roman" w:cs="Times New Roman"/>
          <w:sz w:val="28"/>
          <w:szCs w:val="28"/>
        </w:rPr>
        <w:t xml:space="preserve">43 </w:t>
      </w:r>
      <w:r w:rsidR="00205EB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166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05EB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510C5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A1669F">
        <w:rPr>
          <w:rFonts w:ascii="Times New Roman" w:eastAsia="Times New Roman" w:hAnsi="Times New Roman" w:cs="Times New Roman"/>
          <w:sz w:val="28"/>
          <w:szCs w:val="28"/>
        </w:rPr>
        <w:t xml:space="preserve"> имуществом общ</w:t>
      </w:r>
      <w:r w:rsidR="006E1A9A">
        <w:rPr>
          <w:rFonts w:ascii="Times New Roman" w:eastAsia="Times New Roman" w:hAnsi="Times New Roman" w:cs="Times New Roman"/>
          <w:sz w:val="28"/>
          <w:szCs w:val="28"/>
        </w:rPr>
        <w:t>ей балансовой стоимостью 41 580</w:t>
      </w:r>
      <w:r w:rsidR="006E1A9A">
        <w:rPr>
          <w:rFonts w:ascii="Times New Roman" w:hAnsi="Times New Roman" w:cs="Times New Roman"/>
          <w:sz w:val="28"/>
          <w:szCs w:val="28"/>
        </w:rPr>
        <w:t> </w:t>
      </w:r>
      <w:r w:rsidR="00A1669F">
        <w:rPr>
          <w:rFonts w:ascii="Times New Roman" w:eastAsia="Times New Roman" w:hAnsi="Times New Roman" w:cs="Times New Roman"/>
          <w:sz w:val="28"/>
          <w:szCs w:val="28"/>
        </w:rPr>
        <w:t>688,00 рублей.</w:t>
      </w:r>
    </w:p>
    <w:p w:rsidR="009D56C5" w:rsidRPr="006E50D3" w:rsidRDefault="009D56C5" w:rsidP="00A1669F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Каких-либо коррупциогенных факторов</w:t>
      </w:r>
      <w:r w:rsidR="00AD074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рассматриваемо</w:t>
      </w:r>
      <w:r w:rsidR="00AD074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D074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AD074B">
        <w:rPr>
          <w:rFonts w:ascii="Times New Roman" w:hAnsi="Times New Roman" w:cs="Times New Roman"/>
          <w:sz w:val="28"/>
          <w:szCs w:val="28"/>
        </w:rPr>
        <w:t>выявлено.</w:t>
      </w:r>
    </w:p>
    <w:p w:rsidR="00CC0DD9" w:rsidRPr="00821FB9" w:rsidRDefault="00CC0DD9" w:rsidP="00445F8C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Контрольно-счетная палата г.</w:t>
      </w:r>
      <w:r w:rsidR="00FC6A1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Владикавказ считает, что подготовленный УМИЗР АМС г.</w:t>
      </w:r>
      <w:r w:rsidR="00FC6A1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Владикавказа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проект решения Собрания представителей г.</w:t>
      </w:r>
      <w:r w:rsidR="00FC6A1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Владикавказ «</w:t>
      </w:r>
      <w:r>
        <w:rPr>
          <w:rFonts w:ascii="Times New Roman" w:eastAsia="Times New Roman" w:hAnsi="Times New Roman" w:cs="Times New Roman"/>
          <w:sz w:val="28"/>
          <w:szCs w:val="28"/>
        </w:rPr>
        <w:t>О принятии государственного имущества в муниципальную собственность города Владикавказа</w:t>
      </w:r>
      <w:r w:rsidR="00821FB9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821FB9">
        <w:rPr>
          <w:rFonts w:ascii="Times New Roman" w:eastAsia="Times New Roman" w:hAnsi="Times New Roman" w:cs="Times New Roman"/>
          <w:sz w:val="28"/>
          <w:szCs w:val="28"/>
        </w:rPr>
        <w:t xml:space="preserve"> нежилое здание – </w:t>
      </w:r>
      <w:r w:rsidR="00A1669F">
        <w:rPr>
          <w:rFonts w:ascii="Times New Roman" w:eastAsia="Times New Roman" w:hAnsi="Times New Roman" w:cs="Times New Roman"/>
          <w:sz w:val="28"/>
          <w:szCs w:val="28"/>
        </w:rPr>
        <w:t>завершенный строительством объект «Строительство пристройки</w:t>
      </w:r>
      <w:r w:rsidR="00821FB9">
        <w:rPr>
          <w:rFonts w:ascii="Times New Roman" w:eastAsia="Times New Roman" w:hAnsi="Times New Roman" w:cs="Times New Roman"/>
          <w:sz w:val="28"/>
          <w:szCs w:val="28"/>
        </w:rPr>
        <w:t xml:space="preserve"> к зданию М</w:t>
      </w:r>
      <w:r w:rsidR="00A1669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21FB9">
        <w:rPr>
          <w:rFonts w:ascii="Times New Roman" w:eastAsia="Times New Roman" w:hAnsi="Times New Roman" w:cs="Times New Roman"/>
          <w:sz w:val="28"/>
          <w:szCs w:val="28"/>
        </w:rPr>
        <w:t>ДОУ Детский сад №</w:t>
      </w:r>
      <w:r w:rsidR="00821FB9">
        <w:rPr>
          <w:rFonts w:ascii="Times New Roman" w:hAnsi="Times New Roman" w:cs="Times New Roman"/>
          <w:sz w:val="28"/>
          <w:szCs w:val="28"/>
        </w:rPr>
        <w:t> </w:t>
      </w:r>
      <w:r w:rsidR="00821FB9">
        <w:rPr>
          <w:rFonts w:ascii="Times New Roman" w:eastAsia="Times New Roman" w:hAnsi="Times New Roman" w:cs="Times New Roman"/>
          <w:sz w:val="28"/>
          <w:szCs w:val="28"/>
        </w:rPr>
        <w:t>107 г.</w:t>
      </w:r>
      <w:r w:rsidR="00821FB9">
        <w:rPr>
          <w:rFonts w:ascii="Times New Roman" w:hAnsi="Times New Roman" w:cs="Times New Roman"/>
          <w:sz w:val="28"/>
          <w:szCs w:val="28"/>
        </w:rPr>
        <w:t> </w:t>
      </w:r>
      <w:r w:rsidR="00821FB9">
        <w:rPr>
          <w:rFonts w:ascii="Times New Roman" w:eastAsia="Times New Roman" w:hAnsi="Times New Roman" w:cs="Times New Roman"/>
          <w:sz w:val="28"/>
          <w:szCs w:val="28"/>
        </w:rPr>
        <w:t>Владикавказ</w:t>
      </w:r>
      <w:r w:rsidR="00A1669F">
        <w:rPr>
          <w:rFonts w:ascii="Times New Roman" w:eastAsia="Times New Roman" w:hAnsi="Times New Roman" w:cs="Times New Roman"/>
          <w:sz w:val="28"/>
          <w:szCs w:val="28"/>
        </w:rPr>
        <w:t xml:space="preserve"> с к</w:t>
      </w:r>
      <w:r w:rsidR="00821FB9">
        <w:rPr>
          <w:rFonts w:ascii="Times New Roman" w:eastAsia="Times New Roman" w:hAnsi="Times New Roman" w:cs="Times New Roman"/>
          <w:sz w:val="28"/>
          <w:szCs w:val="28"/>
        </w:rPr>
        <w:t>адастровы</w:t>
      </w:r>
      <w:r w:rsidR="00A1669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21FB9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="00A1669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21FB9">
        <w:rPr>
          <w:rFonts w:ascii="Times New Roman" w:eastAsia="Times New Roman" w:hAnsi="Times New Roman" w:cs="Times New Roman"/>
          <w:sz w:val="28"/>
          <w:szCs w:val="28"/>
        </w:rPr>
        <w:t xml:space="preserve"> 15:09:0031602:1359, площадью 590,0</w:t>
      </w:r>
      <w:r w:rsidR="00821FB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21FB9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821FB9">
        <w:rPr>
          <w:rFonts w:ascii="Times New Roman" w:eastAsia="Times New Roman" w:hAnsi="Times New Roman" w:cs="Times New Roman"/>
          <w:sz w:val="28"/>
          <w:szCs w:val="28"/>
        </w:rPr>
        <w:t>, расположенн</w:t>
      </w:r>
      <w:r w:rsidR="00A1669F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821FB9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D73629">
        <w:rPr>
          <w:rFonts w:ascii="Times New Roman" w:eastAsia="Times New Roman" w:hAnsi="Times New Roman" w:cs="Times New Roman"/>
          <w:sz w:val="28"/>
          <w:szCs w:val="28"/>
        </w:rPr>
        <w:br/>
      </w:r>
      <w:r w:rsidR="00821FB9">
        <w:rPr>
          <w:rFonts w:ascii="Times New Roman" w:eastAsia="Times New Roman" w:hAnsi="Times New Roman" w:cs="Times New Roman"/>
          <w:sz w:val="28"/>
          <w:szCs w:val="28"/>
        </w:rPr>
        <w:t>РСО-Алания, г.</w:t>
      </w:r>
      <w:r w:rsidR="00821FB9">
        <w:rPr>
          <w:rFonts w:ascii="Times New Roman" w:hAnsi="Times New Roman" w:cs="Times New Roman"/>
          <w:sz w:val="28"/>
          <w:szCs w:val="28"/>
        </w:rPr>
        <w:t> </w:t>
      </w:r>
      <w:r w:rsidR="00821FB9">
        <w:rPr>
          <w:rFonts w:ascii="Times New Roman" w:eastAsia="Times New Roman" w:hAnsi="Times New Roman" w:cs="Times New Roman"/>
          <w:sz w:val="28"/>
          <w:szCs w:val="28"/>
        </w:rPr>
        <w:t>Владикавказ, ул.</w:t>
      </w:r>
      <w:r w:rsidR="00D7362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21FB9">
        <w:rPr>
          <w:rFonts w:ascii="Times New Roman" w:hAnsi="Times New Roman" w:cs="Times New Roman"/>
          <w:sz w:val="28"/>
          <w:szCs w:val="28"/>
        </w:rPr>
        <w:t>Барбашова</w:t>
      </w:r>
      <w:proofErr w:type="spellEnd"/>
      <w:r w:rsidR="00821F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D73629">
        <w:rPr>
          <w:rFonts w:ascii="Times New Roman" w:hAnsi="Times New Roman" w:cs="Times New Roman"/>
          <w:sz w:val="28"/>
          <w:szCs w:val="28"/>
        </w:rPr>
        <w:t> </w:t>
      </w:r>
      <w:r w:rsidR="00821FB9">
        <w:rPr>
          <w:rFonts w:ascii="Times New Roman" w:hAnsi="Times New Roman" w:cs="Times New Roman"/>
          <w:sz w:val="28"/>
          <w:szCs w:val="28"/>
        </w:rPr>
        <w:t xml:space="preserve">43 </w:t>
      </w:r>
      <w:r w:rsidR="00821FB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166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21FB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8F218E">
        <w:rPr>
          <w:rFonts w:ascii="Times New Roman" w:eastAsia="Times New Roman" w:hAnsi="Times New Roman" w:cs="Times New Roman"/>
          <w:sz w:val="28"/>
          <w:szCs w:val="28"/>
        </w:rPr>
        <w:t xml:space="preserve">общей балансовой стоимостью </w:t>
      </w:r>
      <w:r w:rsidR="00821FB9">
        <w:rPr>
          <w:rFonts w:ascii="Times New Roman" w:eastAsia="Times New Roman" w:hAnsi="Times New Roman" w:cs="Times New Roman"/>
          <w:sz w:val="28"/>
          <w:szCs w:val="28"/>
        </w:rPr>
        <w:t>41</w:t>
      </w:r>
      <w:r w:rsidR="006E1A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21FB9">
        <w:rPr>
          <w:rFonts w:ascii="Times New Roman" w:eastAsia="Times New Roman" w:hAnsi="Times New Roman" w:cs="Times New Roman"/>
          <w:sz w:val="28"/>
          <w:szCs w:val="28"/>
        </w:rPr>
        <w:t>580</w:t>
      </w:r>
      <w:r w:rsidR="006E1A9A">
        <w:rPr>
          <w:rFonts w:ascii="Times New Roman" w:hAnsi="Times New Roman" w:cs="Times New Roman"/>
          <w:sz w:val="28"/>
          <w:szCs w:val="28"/>
        </w:rPr>
        <w:t> </w:t>
      </w:r>
      <w:r w:rsidR="00821FB9">
        <w:rPr>
          <w:rFonts w:ascii="Times New Roman" w:eastAsia="Times New Roman" w:hAnsi="Times New Roman" w:cs="Times New Roman"/>
          <w:sz w:val="28"/>
          <w:szCs w:val="28"/>
        </w:rPr>
        <w:t>688</w:t>
      </w:r>
      <w:r w:rsidR="00445F8C">
        <w:rPr>
          <w:rFonts w:ascii="Times New Roman" w:eastAsia="Times New Roman" w:hAnsi="Times New Roman" w:cs="Times New Roman"/>
          <w:sz w:val="28"/>
          <w:szCs w:val="28"/>
        </w:rPr>
        <w:t>,00 рублей,</w:t>
      </w:r>
      <w:r w:rsidR="00821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18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8F218E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8F218E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r w:rsidR="00821FB9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="008F218E">
        <w:rPr>
          <w:rFonts w:ascii="Times New Roman" w:eastAsia="Times New Roman" w:hAnsi="Times New Roman" w:cs="Times New Roman"/>
          <w:sz w:val="28"/>
          <w:szCs w:val="28"/>
        </w:rPr>
        <w:t xml:space="preserve"> недвижимого имущества – 40 627 857,79 рублей,</w:t>
      </w:r>
      <w:r w:rsidR="00821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18E">
        <w:rPr>
          <w:rFonts w:ascii="Times New Roman" w:eastAsia="Times New Roman" w:hAnsi="Times New Roman" w:cs="Times New Roman"/>
          <w:sz w:val="28"/>
          <w:szCs w:val="28"/>
        </w:rPr>
        <w:t xml:space="preserve">объекты </w:t>
      </w:r>
      <w:r w:rsidR="00821FB9">
        <w:rPr>
          <w:rFonts w:ascii="Times New Roman" w:eastAsia="Times New Roman" w:hAnsi="Times New Roman" w:cs="Times New Roman"/>
          <w:sz w:val="28"/>
          <w:szCs w:val="28"/>
        </w:rPr>
        <w:t xml:space="preserve">движимого имущества </w:t>
      </w:r>
      <w:r w:rsidR="006E1A9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F2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1FB9">
        <w:rPr>
          <w:rFonts w:ascii="Times New Roman" w:eastAsia="Times New Roman" w:hAnsi="Times New Roman" w:cs="Times New Roman"/>
          <w:sz w:val="28"/>
          <w:szCs w:val="28"/>
        </w:rPr>
        <w:t>952 830,21 рублей</w:t>
      </w:r>
      <w:r w:rsidR="008F21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821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629">
        <w:rPr>
          <w:rFonts w:ascii="Times New Roman" w:eastAsia="Times New Roman" w:hAnsi="Times New Roman" w:cs="Times New Roman"/>
          <w:sz w:val="28"/>
          <w:szCs w:val="28"/>
        </w:rPr>
        <w:br/>
      </w:r>
      <w:r w:rsidR="00B217CC" w:rsidRPr="00821FB9">
        <w:rPr>
          <w:rFonts w:ascii="Times New Roman" w:hAnsi="Times New Roman" w:cs="Times New Roman"/>
          <w:sz w:val="28"/>
          <w:szCs w:val="28"/>
        </w:rPr>
        <w:t>может быть принят.</w:t>
      </w:r>
    </w:p>
    <w:p w:rsidR="00CC0DD9" w:rsidRPr="00273188" w:rsidRDefault="00CC0DD9" w:rsidP="00CC0DD9">
      <w:pPr>
        <w:tabs>
          <w:tab w:val="right" w:pos="9638"/>
        </w:tabs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C0DD9" w:rsidRDefault="00CC0DD9" w:rsidP="00CC0DD9">
      <w:pPr>
        <w:tabs>
          <w:tab w:val="right" w:pos="9638"/>
        </w:tabs>
        <w:spacing w:after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424B3" w:rsidRPr="00CA708A" w:rsidRDefault="009D56C5" w:rsidP="00CA70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               </w:t>
      </w:r>
      <w:r w:rsidR="00E316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69663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E3162C">
        <w:rPr>
          <w:rFonts w:ascii="Times New Roman" w:hAnsi="Times New Roman" w:cs="Times New Roman"/>
          <w:sz w:val="28"/>
          <w:szCs w:val="28"/>
        </w:rPr>
        <w:t>А.Икаев</w:t>
      </w:r>
      <w:proofErr w:type="spellEnd"/>
    </w:p>
    <w:sectPr w:rsidR="008424B3" w:rsidRPr="00CA708A" w:rsidSect="006E1A9A">
      <w:headerReference w:type="default" r:id="rId10"/>
      <w:pgSz w:w="11906" w:h="16838"/>
      <w:pgMar w:top="1134" w:right="567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508" w:rsidRDefault="00AC0508" w:rsidP="00666666">
      <w:pPr>
        <w:spacing w:after="0"/>
      </w:pPr>
      <w:r>
        <w:separator/>
      </w:r>
    </w:p>
  </w:endnote>
  <w:endnote w:type="continuationSeparator" w:id="0">
    <w:p w:rsidR="00AC0508" w:rsidRDefault="00AC0508" w:rsidP="00666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508" w:rsidRDefault="00AC0508" w:rsidP="00666666">
      <w:pPr>
        <w:spacing w:after="0"/>
      </w:pPr>
      <w:r>
        <w:separator/>
      </w:r>
    </w:p>
  </w:footnote>
  <w:footnote w:type="continuationSeparator" w:id="0">
    <w:p w:rsidR="00AC0508" w:rsidRDefault="00AC0508" w:rsidP="00666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73950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6666" w:rsidRPr="00666666" w:rsidRDefault="0066666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66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66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66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61B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666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6666" w:rsidRDefault="006666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DB"/>
    <w:rsid w:val="00010B4D"/>
    <w:rsid w:val="000408B4"/>
    <w:rsid w:val="00063696"/>
    <w:rsid w:val="000638DD"/>
    <w:rsid w:val="00091B0F"/>
    <w:rsid w:val="000966FB"/>
    <w:rsid w:val="00121B87"/>
    <w:rsid w:val="0016336B"/>
    <w:rsid w:val="001D414D"/>
    <w:rsid w:val="00205EB6"/>
    <w:rsid w:val="00250253"/>
    <w:rsid w:val="00273188"/>
    <w:rsid w:val="002A2E2A"/>
    <w:rsid w:val="00365177"/>
    <w:rsid w:val="00377ADB"/>
    <w:rsid w:val="00386253"/>
    <w:rsid w:val="00445F8C"/>
    <w:rsid w:val="004702C7"/>
    <w:rsid w:val="00490308"/>
    <w:rsid w:val="0049748B"/>
    <w:rsid w:val="00497ACE"/>
    <w:rsid w:val="004B4612"/>
    <w:rsid w:val="004D121C"/>
    <w:rsid w:val="005A1E53"/>
    <w:rsid w:val="005C276A"/>
    <w:rsid w:val="005E5674"/>
    <w:rsid w:val="00611443"/>
    <w:rsid w:val="0066079E"/>
    <w:rsid w:val="00666666"/>
    <w:rsid w:val="0069663F"/>
    <w:rsid w:val="006E1A9A"/>
    <w:rsid w:val="006E50D3"/>
    <w:rsid w:val="007839AD"/>
    <w:rsid w:val="007861F5"/>
    <w:rsid w:val="008209B9"/>
    <w:rsid w:val="00821FB9"/>
    <w:rsid w:val="00825098"/>
    <w:rsid w:val="008424B3"/>
    <w:rsid w:val="00844451"/>
    <w:rsid w:val="00853693"/>
    <w:rsid w:val="008867C8"/>
    <w:rsid w:val="008F218E"/>
    <w:rsid w:val="00987360"/>
    <w:rsid w:val="009901E4"/>
    <w:rsid w:val="009D56C5"/>
    <w:rsid w:val="009F05A8"/>
    <w:rsid w:val="00A1405F"/>
    <w:rsid w:val="00A1669F"/>
    <w:rsid w:val="00A62B78"/>
    <w:rsid w:val="00AB5B96"/>
    <w:rsid w:val="00AC0508"/>
    <w:rsid w:val="00AD074B"/>
    <w:rsid w:val="00B1298E"/>
    <w:rsid w:val="00B217CC"/>
    <w:rsid w:val="00B34C31"/>
    <w:rsid w:val="00B35F4A"/>
    <w:rsid w:val="00B75595"/>
    <w:rsid w:val="00BF47B0"/>
    <w:rsid w:val="00C04B94"/>
    <w:rsid w:val="00C661B4"/>
    <w:rsid w:val="00C77574"/>
    <w:rsid w:val="00C96C17"/>
    <w:rsid w:val="00CA708A"/>
    <w:rsid w:val="00CB1929"/>
    <w:rsid w:val="00CC0DD9"/>
    <w:rsid w:val="00CC33A3"/>
    <w:rsid w:val="00D028B0"/>
    <w:rsid w:val="00D05478"/>
    <w:rsid w:val="00D73629"/>
    <w:rsid w:val="00D84EF7"/>
    <w:rsid w:val="00DD02E6"/>
    <w:rsid w:val="00E3162C"/>
    <w:rsid w:val="00E510C5"/>
    <w:rsid w:val="00E6271D"/>
    <w:rsid w:val="00EB284B"/>
    <w:rsid w:val="00EE23A6"/>
    <w:rsid w:val="00EF47FC"/>
    <w:rsid w:val="00F83280"/>
    <w:rsid w:val="00FC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AAF65A-3BB5-40C8-8C5F-D4083E1E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6C5"/>
    <w:pPr>
      <w:spacing w:after="200" w:line="240" w:lineRule="auto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56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56C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9D56C5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9D56C5"/>
    <w:pPr>
      <w:ind w:left="720"/>
      <w:contextualSpacing/>
    </w:pPr>
    <w:rPr>
      <w:rFonts w:ascii="Times New Roman" w:hAnsi="Times New Roman" w:cs="Times New Roman"/>
    </w:rPr>
  </w:style>
  <w:style w:type="character" w:styleId="a5">
    <w:name w:val="Hyperlink"/>
    <w:basedOn w:val="a0"/>
    <w:uiPriority w:val="99"/>
    <w:semiHidden/>
    <w:unhideWhenUsed/>
    <w:rsid w:val="009D56C5"/>
    <w:rPr>
      <w:color w:val="0000FF"/>
      <w:u w:val="single"/>
    </w:rPr>
  </w:style>
  <w:style w:type="paragraph" w:customStyle="1" w:styleId="western">
    <w:name w:val="western"/>
    <w:basedOn w:val="a"/>
    <w:rsid w:val="00EB284B"/>
    <w:pPr>
      <w:spacing w:before="100" w:after="119" w:line="100" w:lineRule="atLeast"/>
      <w:jc w:val="left"/>
    </w:pPr>
    <w:rPr>
      <w:rFonts w:ascii="Calibri" w:eastAsia="Times New Roman" w:hAnsi="Calibri" w:cs="Calibri"/>
      <w:color w:val="000000"/>
      <w:kern w:val="1"/>
      <w:lang w:eastAsia="zh-CN"/>
    </w:rPr>
  </w:style>
  <w:style w:type="paragraph" w:styleId="a6">
    <w:name w:val="header"/>
    <w:basedOn w:val="a"/>
    <w:link w:val="a7"/>
    <w:uiPriority w:val="99"/>
    <w:unhideWhenUsed/>
    <w:rsid w:val="0066666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66666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6666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66666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27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276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23F60E1311C9CCB621C332E20E00E84EA7759FB9075EE7185EB78DA9655ED958411D27EF60BE1CA9EAB38D85AB3BE69BF7E824E5152DA4VDJ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91;&#1076;&#1080;&#1090;&#1086;&#1088;16_2\Desktop\67.&#1047;&#1072;&#1082;&#1083;.&#8470;66%20&#1085;&#1072;%20&#1087;&#1088;.&#1056;&#1057;&#1055;%20&#1054;%20&#1087;&#1088;&#1080;&#1085;&#1103;&#1090;&#1080;&#1080;%20&#1075;&#1086;&#1089;.&#1080;&#1084;&#1091;&#1097;.%20&#1074;%20&#1084;&#1091;&#1085;&#1080;&#1094;.&#1089;&#1086;&#1073;&#1089;&#1090;&#1074;.%20&#1044;&#1057;%20&#8470;52%20(&#1048;&#1082;&#1072;&#1077;&#1074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Аудитор16</dc:creator>
  <cp:keywords/>
  <dc:description/>
  <cp:lastModifiedBy>Malieva-Larisa</cp:lastModifiedBy>
  <cp:revision>72</cp:revision>
  <cp:lastPrinted>2020-09-17T13:32:00Z</cp:lastPrinted>
  <dcterms:created xsi:type="dcterms:W3CDTF">2020-03-19T10:21:00Z</dcterms:created>
  <dcterms:modified xsi:type="dcterms:W3CDTF">2020-09-18T11:49:00Z</dcterms:modified>
</cp:coreProperties>
</file>