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24"/>
        <w:gridCol w:w="1852"/>
        <w:gridCol w:w="3863"/>
      </w:tblGrid>
      <w:tr w:rsidR="007A6B65" w:rsidRPr="000A1B6B" w:rsidTr="000A1B6B">
        <w:trPr>
          <w:cantSplit/>
          <w:trHeight w:val="1842"/>
        </w:trPr>
        <w:tc>
          <w:tcPr>
            <w:tcW w:w="3924" w:type="dxa"/>
          </w:tcPr>
          <w:p w:rsidR="007A6B65" w:rsidRPr="000A1B6B" w:rsidRDefault="007A6B65" w:rsidP="006F029A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7A6B65" w:rsidRPr="000A1B6B" w:rsidRDefault="007A6B65" w:rsidP="006F029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7A6B65" w:rsidRPr="000A1B6B" w:rsidRDefault="007A6B65" w:rsidP="006F029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2" w:type="dxa"/>
            <w:hideMark/>
          </w:tcPr>
          <w:p w:rsidR="007A6B65" w:rsidRPr="000A1B6B" w:rsidRDefault="007A6B65" w:rsidP="006F029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B6B">
              <w:rPr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3" w:type="dxa"/>
          </w:tcPr>
          <w:p w:rsidR="007A6B65" w:rsidRPr="00327695" w:rsidRDefault="007A6B65" w:rsidP="006F029A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B65" w:rsidTr="000A1B6B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6B65" w:rsidRDefault="007A6B65" w:rsidP="006F029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7A6B65" w:rsidRDefault="007A6B65" w:rsidP="006F029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A6B65" w:rsidRDefault="007A6B65" w:rsidP="006F029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7A6B65" w:rsidRDefault="007A6B65" w:rsidP="006F029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7A6B65" w:rsidRDefault="007A6B65" w:rsidP="006F029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A1B6B" w:rsidRPr="000A1B6B" w:rsidRDefault="000A1B6B" w:rsidP="000A1B6B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0A1B6B" w:rsidRPr="000A1B6B" w:rsidRDefault="000A1B6B" w:rsidP="000A1B6B">
      <w:pPr>
        <w:pStyle w:val="western"/>
        <w:numPr>
          <w:ilvl w:val="0"/>
          <w:numId w:val="1"/>
        </w:numPr>
        <w:spacing w:before="0" w:after="0" w:line="240" w:lineRule="auto"/>
        <w:ind w:left="709"/>
        <w:contextualSpacing/>
        <w:jc w:val="right"/>
        <w:rPr>
          <w:rFonts w:ascii="Times New Roman" w:hAnsi="Times New Roman" w:cs="Times New Roman"/>
          <w:color w:val="auto"/>
        </w:rPr>
      </w:pPr>
      <w:r w:rsidRPr="000A1B6B">
        <w:rPr>
          <w:rFonts w:ascii="Times New Roman" w:hAnsi="Times New Roman" w:cs="Times New Roman"/>
          <w:color w:val="auto"/>
        </w:rPr>
        <w:t xml:space="preserve">Утверждено </w:t>
      </w:r>
    </w:p>
    <w:p w:rsidR="000A1B6B" w:rsidRPr="000A1B6B" w:rsidRDefault="000A1B6B" w:rsidP="000A1B6B">
      <w:pPr>
        <w:pStyle w:val="western"/>
        <w:numPr>
          <w:ilvl w:val="0"/>
          <w:numId w:val="1"/>
        </w:numPr>
        <w:spacing w:before="0" w:after="0" w:line="240" w:lineRule="auto"/>
        <w:ind w:left="709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0A1B6B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0A1B6B">
        <w:rPr>
          <w:rFonts w:ascii="Times New Roman" w:hAnsi="Times New Roman" w:cs="Times New Roman"/>
          <w:color w:val="auto"/>
        </w:rPr>
        <w:t xml:space="preserve"> </w:t>
      </w:r>
    </w:p>
    <w:p w:rsidR="000A1B6B" w:rsidRPr="000A1B6B" w:rsidRDefault="000A1B6B" w:rsidP="000A1B6B">
      <w:pPr>
        <w:pStyle w:val="western"/>
        <w:numPr>
          <w:ilvl w:val="0"/>
          <w:numId w:val="1"/>
        </w:numPr>
        <w:spacing w:before="0" w:after="0" w:line="240" w:lineRule="auto"/>
        <w:ind w:left="709"/>
        <w:contextualSpacing/>
        <w:jc w:val="right"/>
        <w:rPr>
          <w:rFonts w:ascii="Times New Roman" w:hAnsi="Times New Roman" w:cs="Times New Roman"/>
          <w:color w:val="auto"/>
        </w:rPr>
      </w:pPr>
      <w:r w:rsidRPr="000A1B6B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0A1B6B" w:rsidRPr="000A1B6B" w:rsidRDefault="000A1B6B" w:rsidP="000A1B6B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ind w:left="709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0A1B6B">
        <w:rPr>
          <w:rFonts w:ascii="Times New Roman" w:hAnsi="Times New Roman" w:cs="Times New Roman"/>
          <w:color w:val="auto"/>
        </w:rPr>
        <w:t>палаты</w:t>
      </w:r>
      <w:proofErr w:type="gramEnd"/>
      <w:r w:rsidRPr="000A1B6B">
        <w:rPr>
          <w:rFonts w:ascii="Times New Roman" w:hAnsi="Times New Roman" w:cs="Times New Roman"/>
          <w:color w:val="auto"/>
        </w:rPr>
        <w:t xml:space="preserve"> </w:t>
      </w:r>
      <w:r w:rsidRPr="000A1B6B">
        <w:rPr>
          <w:rFonts w:ascii="Times New Roman" w:hAnsi="Times New Roman" w:cs="Times New Roman"/>
        </w:rPr>
        <w:t xml:space="preserve">г. Владикавказ </w:t>
      </w:r>
    </w:p>
    <w:p w:rsidR="000A1B6B" w:rsidRPr="000A1B6B" w:rsidRDefault="00E43FCB" w:rsidP="000A1B6B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ind w:left="709"/>
        <w:contextualSpacing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20.03</w:t>
      </w:r>
      <w:r w:rsidR="000A1B6B" w:rsidRPr="000A1B6B">
        <w:rPr>
          <w:rFonts w:ascii="Times New Roman" w:hAnsi="Times New Roman" w:cs="Times New Roman"/>
        </w:rPr>
        <w:t>.2020 №</w:t>
      </w:r>
      <w:r w:rsidRPr="000A1B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56</w:t>
      </w:r>
      <w:r w:rsidR="000A1B6B" w:rsidRPr="000A1B6B">
        <w:rPr>
          <w:rFonts w:ascii="Times New Roman" w:hAnsi="Times New Roman" w:cs="Times New Roman"/>
        </w:rPr>
        <w:t>-р</w:t>
      </w:r>
    </w:p>
    <w:p w:rsidR="000A1B6B" w:rsidRPr="000A1B6B" w:rsidRDefault="000A1B6B" w:rsidP="000A1B6B">
      <w:pPr>
        <w:pStyle w:val="a3"/>
        <w:tabs>
          <w:tab w:val="left" w:pos="2410"/>
          <w:tab w:val="left" w:pos="3969"/>
        </w:tabs>
        <w:suppressAutoHyphens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1B6B" w:rsidRPr="000A1B6B" w:rsidRDefault="000A1B6B" w:rsidP="000A1B6B">
      <w:pPr>
        <w:tabs>
          <w:tab w:val="left" w:pos="2410"/>
          <w:tab w:val="left" w:pos="3969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B6B" w:rsidRPr="00E43FCB" w:rsidRDefault="000A1B6B" w:rsidP="00E43FCB">
      <w:p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CB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="00E43FCB" w:rsidRPr="00E43FCB">
        <w:rPr>
          <w:rFonts w:ascii="Times New Roman" w:hAnsi="Times New Roman" w:cs="Times New Roman"/>
          <w:sz w:val="28"/>
          <w:szCs w:val="28"/>
        </w:rPr>
        <w:t> </w:t>
      </w:r>
      <w:r w:rsidR="00E43FCB" w:rsidRPr="00E43FC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43FC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43FCB" w:rsidRPr="00E43FCB">
        <w:rPr>
          <w:rFonts w:ascii="Times New Roman" w:hAnsi="Times New Roman" w:cs="Times New Roman"/>
          <w:b/>
          <w:bCs/>
          <w:sz w:val="28"/>
          <w:szCs w:val="28"/>
        </w:rPr>
        <w:t>20.03</w:t>
      </w:r>
      <w:r w:rsidRPr="00E43FCB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Pr="00E43FCB">
        <w:rPr>
          <w:rFonts w:ascii="Times New Roman" w:hAnsi="Times New Roman" w:cs="Times New Roman"/>
          <w:sz w:val="28"/>
          <w:szCs w:val="28"/>
        </w:rPr>
        <w:t> </w:t>
      </w:r>
      <w:r w:rsidRPr="00E43FC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A6B65" w:rsidRPr="0016163D" w:rsidRDefault="007A6B65" w:rsidP="00E43FCB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63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6163D">
        <w:rPr>
          <w:rFonts w:ascii="Times New Roman" w:hAnsi="Times New Roman" w:cs="Times New Roman"/>
          <w:b/>
          <w:sz w:val="28"/>
          <w:szCs w:val="28"/>
        </w:rPr>
        <w:t xml:space="preserve"> проект решения Собрания представителей г.</w:t>
      </w:r>
      <w:r w:rsidRPr="00193FD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 w:rsidRPr="0016163D"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7A6B65" w:rsidRPr="0016163D" w:rsidRDefault="007A6B65" w:rsidP="00E43FCB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63D">
        <w:rPr>
          <w:rFonts w:ascii="Times New Roman" w:hAnsi="Times New Roman" w:cs="Times New Roman"/>
          <w:b/>
          <w:sz w:val="28"/>
          <w:szCs w:val="28"/>
        </w:rPr>
        <w:t>«</w:t>
      </w:r>
      <w:r w:rsidR="000E5492" w:rsidRPr="003C57D7">
        <w:rPr>
          <w:rFonts w:ascii="Times New Roman" w:hAnsi="Times New Roman" w:cs="Times New Roman"/>
          <w:b/>
          <w:sz w:val="28"/>
          <w:szCs w:val="28"/>
          <w:lang w:eastAsia="en-US"/>
        </w:rPr>
        <w:t>О принятии государственного имущества в муниципальную собственность города Владикавказа</w:t>
      </w:r>
      <w:r w:rsidRPr="0016163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ED3796" w:rsidRPr="00AD7D3A" w:rsidRDefault="00ED3796" w:rsidP="003B684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27A" w:rsidRPr="00AD7D3A" w:rsidRDefault="0081327A" w:rsidP="003B684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796" w:rsidRPr="00AD7D3A" w:rsidRDefault="00ED3796" w:rsidP="000A1B6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D7D3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="008B323B">
        <w:rPr>
          <w:rFonts w:ascii="Times New Roman" w:eastAsia="Times New Roman" w:hAnsi="Times New Roman" w:cs="Times New Roman"/>
          <w:sz w:val="28"/>
          <w:szCs w:val="28"/>
        </w:rPr>
        <w:t>пункт 2.10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="00F20100">
        <w:rPr>
          <w:rFonts w:ascii="Times New Roman" w:eastAsia="Times New Roman" w:hAnsi="Times New Roman" w:cs="Times New Roman"/>
          <w:sz w:val="28"/>
          <w:szCs w:val="28"/>
        </w:rPr>
        <w:t>Владикавказ на 2020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год, распоряжение Контрольно-счетной палаты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="00F20100">
        <w:rPr>
          <w:rFonts w:ascii="Times New Roman" w:eastAsia="Times New Roman" w:hAnsi="Times New Roman" w:cs="Times New Roman"/>
          <w:sz w:val="28"/>
          <w:szCs w:val="28"/>
        </w:rPr>
        <w:t>Владикавказ от 16.03.2020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F7ACC" w:rsidRPr="00AD7D3A">
        <w:rPr>
          <w:rFonts w:ascii="Times New Roman" w:hAnsi="Times New Roman" w:cs="Times New Roman"/>
          <w:sz w:val="28"/>
          <w:szCs w:val="28"/>
        </w:rPr>
        <w:t> </w:t>
      </w:r>
      <w:r w:rsidR="00BF3C35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-р «</w:t>
      </w:r>
      <w:r w:rsidRPr="00AD7D3A"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экспертно-аналитического мероприятия «Экспертиза проекта решения Собрания представителей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796" w:rsidRPr="00AD7D3A" w:rsidRDefault="00ED3796" w:rsidP="000A1B6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экспертно-аналитического мероприятия: 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Pr="00AD7D3A">
        <w:rPr>
          <w:rFonts w:ascii="Times New Roman" w:hAnsi="Times New Roman" w:cs="Times New Roman"/>
          <w:sz w:val="28"/>
          <w:szCs w:val="28"/>
        </w:rPr>
        <w:t>или подтверждение отсутствия нарушений и недостатков проекта решения Собрания представителей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hAnsi="Times New Roman" w:cs="Times New Roman"/>
          <w:sz w:val="28"/>
          <w:szCs w:val="28"/>
        </w:rPr>
        <w:t xml:space="preserve">Владикавказ «О принятии </w:t>
      </w:r>
      <w:r w:rsidRPr="00AD7D3A">
        <w:rPr>
          <w:rFonts w:ascii="Times New Roman" w:hAnsi="Times New Roman" w:cs="Times New Roman"/>
          <w:sz w:val="28"/>
          <w:szCs w:val="28"/>
          <w:lang w:eastAsia="en-US"/>
        </w:rPr>
        <w:t>государственного имущества в муниципальную собственность города Владикавказа</w:t>
      </w:r>
      <w:r w:rsidRPr="00AD7D3A">
        <w:rPr>
          <w:rFonts w:ascii="Times New Roman" w:hAnsi="Times New Roman" w:cs="Times New Roman"/>
          <w:sz w:val="28"/>
          <w:szCs w:val="28"/>
        </w:rPr>
        <w:t>»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796" w:rsidRPr="00AD7D3A" w:rsidRDefault="00ED3796" w:rsidP="000A1B6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Предмет экспертно-аналитического мероприятия: 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представителей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Владикавказ «О принятии государственного имущества в муниципальную собственность города Владикавказа».</w:t>
      </w:r>
    </w:p>
    <w:p w:rsidR="004949E3" w:rsidRPr="00AD7D3A" w:rsidRDefault="00ED3796" w:rsidP="000A1B6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4949E3" w:rsidRPr="00AD7D3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использованных и проанализированных в процессе проведения </w:t>
      </w:r>
      <w:r w:rsidR="004949E3" w:rsidRPr="00AD7D3A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="004949E3" w:rsidRPr="00AD7D3A">
        <w:rPr>
          <w:rFonts w:ascii="Times New Roman" w:hAnsi="Times New Roman" w:cs="Times New Roman"/>
          <w:b/>
          <w:sz w:val="28"/>
          <w:szCs w:val="28"/>
        </w:rPr>
        <w:t>:</w:t>
      </w:r>
    </w:p>
    <w:p w:rsidR="004949E3" w:rsidRPr="00AD7D3A" w:rsidRDefault="004949E3" w:rsidP="000A1B6B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06.10.2003 №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Федеральный закон от 22.08.2004 №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122-ФЗ «О внесении 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Федеральный закон от 25.12.2008 №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Закон Республики Северная Осетия-Алания от 15.06.2009 №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утвержденное решением Собрания представителей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Владикавказ от 03.07.2012 №</w:t>
      </w:r>
      <w:r w:rsidR="000F7ACC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35/36, Устав муниципального образования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Положение о порядке управления и распоряжения муниципальной собственностью муниципального образования город Владикавказ (Дзауджикау), утвержденное решением Собрания представителей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Владикавказ от 02.07.2013 №</w:t>
      </w:r>
      <w:r w:rsidR="000F7ACC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44/52, обращение министра государственного имущества и земельных отношений РСО-Алания </w:t>
      </w:r>
      <w:proofErr w:type="spellStart"/>
      <w:r w:rsidRPr="00AD7D3A">
        <w:rPr>
          <w:rFonts w:ascii="Times New Roman" w:eastAsia="Times New Roman" w:hAnsi="Times New Roman" w:cs="Times New Roman"/>
          <w:sz w:val="28"/>
          <w:szCs w:val="28"/>
        </w:rPr>
        <w:t>Тедеева</w:t>
      </w:r>
      <w:proofErr w:type="spellEnd"/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Р.З. от </w:t>
      </w:r>
      <w:r w:rsidR="00CC2CEB">
        <w:rPr>
          <w:rFonts w:ascii="Times New Roman" w:eastAsia="Times New Roman" w:hAnsi="Times New Roman" w:cs="Times New Roman"/>
          <w:sz w:val="28"/>
          <w:szCs w:val="28"/>
        </w:rPr>
        <w:t>06.03.2020</w:t>
      </w:r>
      <w:r w:rsidR="0081327A" w:rsidRPr="00AD7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="00CC2CEB">
        <w:rPr>
          <w:rFonts w:ascii="Times New Roman" w:eastAsia="Times New Roman" w:hAnsi="Times New Roman" w:cs="Times New Roman"/>
          <w:sz w:val="28"/>
          <w:szCs w:val="28"/>
        </w:rPr>
        <w:t>1621п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E02" w:rsidRPr="00AD7D3A" w:rsidRDefault="005F2E02" w:rsidP="000A1B6B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Сроки проведения экспертно-аналитического мероприятия с </w:t>
      </w:r>
      <w:r w:rsidR="00CC2CEB">
        <w:rPr>
          <w:rFonts w:ascii="Times New Roman" w:eastAsia="Times New Roman" w:hAnsi="Times New Roman" w:cs="Times New Roman"/>
          <w:sz w:val="28"/>
          <w:szCs w:val="28"/>
        </w:rPr>
        <w:t>16.03.2020 по 24.03.2020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796" w:rsidRDefault="005F2E02" w:rsidP="000A1B6B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ED3796" w:rsidRPr="00AD7D3A">
        <w:rPr>
          <w:rFonts w:ascii="Times New Roman" w:eastAsia="Times New Roman" w:hAnsi="Times New Roman" w:cs="Times New Roman"/>
          <w:b/>
          <w:sz w:val="28"/>
          <w:szCs w:val="28"/>
        </w:rPr>
        <w:t>Результаты экспертно-аналитического мероприятия:</w:t>
      </w:r>
    </w:p>
    <w:p w:rsidR="006D6C8F" w:rsidRPr="00AD7D3A" w:rsidRDefault="006D6C8F" w:rsidP="000A1B6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</w:t>
      </w:r>
      <w:r w:rsidRPr="00AD7D3A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Собрания представителей г.</w:t>
      </w:r>
      <w:r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 Управлением муниципального имущества и земельных ресурсов 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 xml:space="preserve">АМС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D5ED4" w:rsidRPr="00AD7D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 в Контрольно-счетную палату г.</w:t>
      </w:r>
      <w:r w:rsidR="00CD5ED4" w:rsidRPr="00AD7D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 </w:t>
      </w:r>
      <w:r w:rsidR="00CD5ED4">
        <w:rPr>
          <w:rFonts w:ascii="Times New Roman" w:eastAsia="Times New Roman" w:hAnsi="Times New Roman" w:cs="Times New Roman"/>
          <w:sz w:val="28"/>
          <w:szCs w:val="28"/>
        </w:rPr>
        <w:t>16.03.2020 (</w:t>
      </w:r>
      <w:r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A4AD3" w:rsidRPr="00AD7D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27/420).</w:t>
      </w:r>
    </w:p>
    <w:p w:rsidR="00ED3796" w:rsidRPr="00AD7D3A" w:rsidRDefault="00174F5A" w:rsidP="000A1B6B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96" w:rsidRPr="00AD7D3A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96" w:rsidRPr="00AD7D3A">
        <w:rPr>
          <w:rFonts w:ascii="Times New Roman" w:eastAsia="Times New Roman" w:hAnsi="Times New Roman" w:cs="Times New Roman"/>
          <w:sz w:val="28"/>
          <w:szCs w:val="28"/>
        </w:rPr>
        <w:t>предлагается принять из государственной собственности РСО-Алания в муниципальную собственность города Владикавказ следующее имущество:</w:t>
      </w:r>
    </w:p>
    <w:p w:rsidR="00174F5A" w:rsidRDefault="00174F5A" w:rsidP="005A2E0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нежилое здание – пристройка к зданию МБДОУ Детский сад №</w:t>
      </w:r>
      <w:r w:rsidR="00163624">
        <w:rPr>
          <w:rFonts w:ascii="Times New Roman" w:hAnsi="Times New Roman" w:cs="Times New Roman"/>
          <w:sz w:val="28"/>
          <w:szCs w:val="28"/>
        </w:rPr>
        <w:t> </w:t>
      </w:r>
      <w:r w:rsidR="00163624">
        <w:rPr>
          <w:rFonts w:ascii="Times New Roman" w:eastAsia="Times New Roman" w:hAnsi="Times New Roman" w:cs="Times New Roman"/>
          <w:sz w:val="28"/>
          <w:szCs w:val="28"/>
        </w:rPr>
        <w:t>86 г.</w:t>
      </w:r>
      <w:r w:rsidR="001636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Владикавказ, 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кадаст</w:t>
      </w:r>
      <w:r>
        <w:rPr>
          <w:rFonts w:ascii="Times New Roman" w:eastAsia="Times New Roman" w:hAnsi="Times New Roman" w:cs="Times New Roman"/>
          <w:sz w:val="28"/>
          <w:szCs w:val="28"/>
        </w:rPr>
        <w:t>ровый номер 15:</w:t>
      </w:r>
      <w:r w:rsidR="00163624">
        <w:rPr>
          <w:rFonts w:ascii="Times New Roman" w:eastAsia="Times New Roman" w:hAnsi="Times New Roman" w:cs="Times New Roman"/>
          <w:sz w:val="28"/>
          <w:szCs w:val="28"/>
        </w:rPr>
        <w:t>09:0040501:3649, площадью 593,8</w:t>
      </w:r>
      <w:r w:rsidR="00163624">
        <w:rPr>
          <w:rFonts w:ascii="Times New Roman" w:hAnsi="Times New Roman" w:cs="Times New Roman"/>
          <w:sz w:val="28"/>
          <w:szCs w:val="28"/>
        </w:rPr>
        <w:t> </w:t>
      </w:r>
      <w:r w:rsidR="00163624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636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0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EA5" w:rsidRPr="00AD7D3A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845859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="00450EA5" w:rsidRPr="00AD7D3A">
        <w:rPr>
          <w:rFonts w:ascii="Times New Roman" w:eastAsia="Times New Roman" w:hAnsi="Times New Roman" w:cs="Times New Roman"/>
          <w:sz w:val="28"/>
          <w:szCs w:val="28"/>
        </w:rPr>
        <w:t>по адресу: РСО-Алания, г.</w:t>
      </w:r>
      <w:r w:rsidR="00450EA5" w:rsidRPr="00AD7D3A">
        <w:rPr>
          <w:rFonts w:ascii="Times New Roman" w:hAnsi="Times New Roman" w:cs="Times New Roman"/>
          <w:sz w:val="28"/>
          <w:szCs w:val="28"/>
        </w:rPr>
        <w:t> </w:t>
      </w:r>
      <w:r w:rsidR="00450EA5" w:rsidRPr="00AD7D3A"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450EA5" w:rsidRPr="00AD7D3A">
        <w:rPr>
          <w:rFonts w:ascii="Times New Roman" w:hAnsi="Times New Roman" w:cs="Times New Roman"/>
          <w:sz w:val="28"/>
          <w:szCs w:val="28"/>
        </w:rPr>
        <w:t> </w:t>
      </w:r>
      <w:r w:rsidR="00450EA5">
        <w:rPr>
          <w:rFonts w:ascii="Times New Roman" w:eastAsia="Times New Roman" w:hAnsi="Times New Roman" w:cs="Times New Roman"/>
          <w:sz w:val="28"/>
          <w:szCs w:val="28"/>
        </w:rPr>
        <w:t>Весенняя, 34</w:t>
      </w:r>
      <w:r w:rsidR="00450EA5" w:rsidRPr="00AD7D3A">
        <w:rPr>
          <w:rFonts w:ascii="Times New Roman" w:eastAsia="Times New Roman" w:hAnsi="Times New Roman" w:cs="Times New Roman"/>
          <w:sz w:val="28"/>
          <w:szCs w:val="28"/>
        </w:rPr>
        <w:t xml:space="preserve"> «Б», </w:t>
      </w:r>
      <w:r w:rsidR="00163624">
        <w:rPr>
          <w:rFonts w:ascii="Times New Roman" w:eastAsia="Times New Roman" w:hAnsi="Times New Roman" w:cs="Times New Roman"/>
          <w:sz w:val="28"/>
          <w:szCs w:val="28"/>
        </w:rPr>
        <w:t>балансовой стоимостью 34 074</w:t>
      </w:r>
      <w:r w:rsidR="00163624">
        <w:rPr>
          <w:rFonts w:ascii="Times New Roman" w:hAnsi="Times New Roman" w:cs="Times New Roman"/>
          <w:sz w:val="28"/>
          <w:szCs w:val="28"/>
        </w:rPr>
        <w:t> </w:t>
      </w:r>
      <w:r w:rsidR="00450EA5">
        <w:rPr>
          <w:rFonts w:ascii="Times New Roman" w:eastAsia="Times New Roman" w:hAnsi="Times New Roman" w:cs="Times New Roman"/>
          <w:sz w:val="28"/>
          <w:szCs w:val="28"/>
        </w:rPr>
        <w:t>465,00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A2E0C" w:rsidRDefault="005A2E0C" w:rsidP="005A2E0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eastAsia="Times New Roman" w:hAnsi="Times New Roman" w:cs="Times New Roman"/>
          <w:sz w:val="28"/>
          <w:szCs w:val="28"/>
        </w:rPr>
        <w:t>движимо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бщей балансовой стоимостью 610 534,00 рублей.</w:t>
      </w:r>
    </w:p>
    <w:p w:rsidR="00ED3796" w:rsidRPr="00AD7D3A" w:rsidRDefault="00ED3796" w:rsidP="00EE5650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sz w:val="28"/>
          <w:szCs w:val="28"/>
        </w:rPr>
        <w:t>Передача недвижимого имущества (сооружений), находящегося в собственности РСО-Алания в муниципальную собственность города Владикавказа осуществл</w:t>
      </w:r>
      <w:bookmarkStart w:id="0" w:name="_GoBack"/>
      <w:bookmarkEnd w:id="0"/>
      <w:r w:rsidRPr="00AD7D3A">
        <w:rPr>
          <w:rFonts w:ascii="Times New Roman" w:eastAsia="Times New Roman" w:hAnsi="Times New Roman" w:cs="Times New Roman"/>
          <w:sz w:val="28"/>
          <w:szCs w:val="28"/>
        </w:rPr>
        <w:t>яется на основании обращения министра государственного имущества и земельных отнош</w:t>
      </w:r>
      <w:r w:rsidR="00B63C38">
        <w:rPr>
          <w:rFonts w:ascii="Times New Roman" w:eastAsia="Times New Roman" w:hAnsi="Times New Roman" w:cs="Times New Roman"/>
          <w:sz w:val="28"/>
          <w:szCs w:val="28"/>
        </w:rPr>
        <w:t>ений РСО-Алания от 06.03.2020</w:t>
      </w:r>
      <w:r w:rsidR="00F34A02" w:rsidRPr="00AD7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34A02" w:rsidRPr="00AD7D3A">
        <w:rPr>
          <w:rFonts w:ascii="Times New Roman" w:hAnsi="Times New Roman" w:cs="Times New Roman"/>
          <w:sz w:val="28"/>
          <w:szCs w:val="28"/>
        </w:rPr>
        <w:t> </w:t>
      </w:r>
      <w:r w:rsidR="00B63C38">
        <w:rPr>
          <w:rFonts w:ascii="Times New Roman" w:eastAsia="Times New Roman" w:hAnsi="Times New Roman" w:cs="Times New Roman"/>
          <w:sz w:val="28"/>
          <w:szCs w:val="28"/>
        </w:rPr>
        <w:t>1621п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0EC" w:rsidRDefault="009B30EC" w:rsidP="000A1B6B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3796" w:rsidRPr="00AD7D3A" w:rsidRDefault="00F34A02" w:rsidP="000A1B6B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D3A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D3796" w:rsidRPr="00AD7D3A">
        <w:rPr>
          <w:rFonts w:ascii="Times New Roman" w:hAnsi="Times New Roman" w:cs="Times New Roman"/>
          <w:b/>
          <w:sz w:val="28"/>
          <w:szCs w:val="28"/>
        </w:rPr>
        <w:t>. Выводы:</w:t>
      </w:r>
    </w:p>
    <w:p w:rsidR="00ED3796" w:rsidRPr="00AD7D3A" w:rsidRDefault="00ED3796" w:rsidP="000A1B6B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hAnsi="Times New Roman" w:cs="Times New Roman"/>
          <w:sz w:val="28"/>
          <w:szCs w:val="28"/>
        </w:rPr>
        <w:t>При проведении экспертизы, руководствуясь законодательными актами Российской Федерации, Республики Северная Осетия-Алания, муниципальными правовыми актами муниципального образования г.</w:t>
      </w:r>
      <w:r w:rsidR="005526D2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hAnsi="Times New Roman" w:cs="Times New Roman"/>
          <w:sz w:val="28"/>
          <w:szCs w:val="28"/>
        </w:rPr>
        <w:t>Владикавказ, Контрольно-счетная палата г.</w:t>
      </w:r>
      <w:r w:rsidR="001442C7" w:rsidRPr="00AD7D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7D3A">
        <w:rPr>
          <w:rFonts w:ascii="Times New Roman" w:hAnsi="Times New Roman" w:cs="Times New Roman"/>
          <w:sz w:val="28"/>
          <w:szCs w:val="28"/>
        </w:rPr>
        <w:t>Владикавказ приходит к следующим выводам:</w:t>
      </w:r>
    </w:p>
    <w:p w:rsidR="00ED3796" w:rsidRPr="00AD7D3A" w:rsidRDefault="00ED3796" w:rsidP="000A1B6B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Передача указанного государственного имущества в собственность муниципального образования города Владикавказа осуществляется в соответствии с </w:t>
      </w:r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</w:t>
      </w:r>
      <w:r w:rsidR="00174F5A"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>от 06.10.1999 №</w:t>
      </w:r>
      <w:r w:rsidR="00174F5A" w:rsidRPr="00AD7D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74F5A"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184-ФЗ </w:t>
      </w:r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</w:t>
      </w:r>
      <w:hyperlink r:id="rId9" w:history="1">
        <w:r w:rsidRPr="00AD7D3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</w:t>
      </w:r>
      <w:r w:rsidR="005526D2" w:rsidRPr="00AD7D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w:anchor="P51" w:history="1">
        <w:r w:rsidRPr="00AD7D3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>м о порядке управления и распоряжения муниципальной собственностью муниципального образования город Владикавказ (Дзауджикау)</w:t>
      </w:r>
      <w:r w:rsidR="00CD5ED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утвержденным </w:t>
      </w:r>
      <w:r w:rsidRPr="00AD7D3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</w:t>
      </w:r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>ешением Собрания представителей г.</w:t>
      </w:r>
      <w:r w:rsidR="005526D2" w:rsidRPr="00AD7D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>Владикавказ от 02.07.2013 №</w:t>
      </w:r>
      <w:r w:rsidR="00CD5ED4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>44/52</w:t>
      </w:r>
      <w:r w:rsidRPr="00AD7D3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ED3796" w:rsidRPr="00AD7D3A" w:rsidRDefault="00ED3796" w:rsidP="000A1B6B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16, 50 Федерального закона от 06.10.2003 №</w:t>
      </w:r>
      <w:r w:rsidR="005526D2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передаваемое имущество предназначено для решения вопросов местного значения.</w:t>
      </w:r>
    </w:p>
    <w:p w:rsidR="00174F5A" w:rsidRDefault="006D6C8F" w:rsidP="00174F5A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Представленная выписка</w:t>
      </w:r>
      <w:r w:rsidR="00ED3796" w:rsidRPr="00AD7D3A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 в отношении предлагаемого к передаче недвижимого имущества, подтвержда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3796" w:rsidRPr="00AD7D3A">
        <w:rPr>
          <w:rFonts w:ascii="Times New Roman" w:eastAsia="Times New Roman" w:hAnsi="Times New Roman" w:cs="Times New Roman"/>
          <w:sz w:val="28"/>
          <w:szCs w:val="28"/>
        </w:rPr>
        <w:t xml:space="preserve">т право собственности Республики Северная Осетия-Алания </w:t>
      </w:r>
      <w:r w:rsidR="0084585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 xml:space="preserve"> нежилое здание – пристройка к з</w:t>
      </w:r>
      <w:r w:rsidR="00163624">
        <w:rPr>
          <w:rFonts w:ascii="Times New Roman" w:eastAsia="Times New Roman" w:hAnsi="Times New Roman" w:cs="Times New Roman"/>
          <w:sz w:val="28"/>
          <w:szCs w:val="28"/>
        </w:rPr>
        <w:t>данию МБДОУ Детский сад №</w:t>
      </w:r>
      <w:r w:rsidR="00163624">
        <w:rPr>
          <w:rFonts w:ascii="Times New Roman" w:hAnsi="Times New Roman" w:cs="Times New Roman"/>
          <w:sz w:val="28"/>
          <w:szCs w:val="28"/>
        </w:rPr>
        <w:t> </w:t>
      </w:r>
      <w:r w:rsidR="00163624">
        <w:rPr>
          <w:rFonts w:ascii="Times New Roman" w:eastAsia="Times New Roman" w:hAnsi="Times New Roman" w:cs="Times New Roman"/>
          <w:sz w:val="28"/>
          <w:szCs w:val="28"/>
        </w:rPr>
        <w:t>86 г.</w:t>
      </w:r>
      <w:r w:rsidR="00163624">
        <w:rPr>
          <w:rFonts w:ascii="Times New Roman" w:hAnsi="Times New Roman" w:cs="Times New Roman"/>
          <w:sz w:val="28"/>
          <w:szCs w:val="28"/>
        </w:rPr>
        <w:t> 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 xml:space="preserve">Владикавказ, </w:t>
      </w:r>
      <w:r w:rsidR="00174F5A" w:rsidRPr="00AD7D3A">
        <w:rPr>
          <w:rFonts w:ascii="Times New Roman" w:eastAsia="Times New Roman" w:hAnsi="Times New Roman" w:cs="Times New Roman"/>
          <w:sz w:val="28"/>
          <w:szCs w:val="28"/>
        </w:rPr>
        <w:t>кадаст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>ровый номер 15:09:0040501:3649, площадью 593,8</w:t>
      </w:r>
      <w:r w:rsidR="00163624">
        <w:rPr>
          <w:rFonts w:ascii="Times New Roman" w:hAnsi="Times New Roman" w:cs="Times New Roman"/>
          <w:sz w:val="28"/>
          <w:szCs w:val="28"/>
        </w:rPr>
        <w:t> </w:t>
      </w:r>
      <w:r w:rsidR="00163624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63624">
        <w:rPr>
          <w:rFonts w:ascii="Times New Roman" w:hAnsi="Times New Roman" w:cs="Times New Roman"/>
          <w:sz w:val="28"/>
          <w:szCs w:val="28"/>
        </w:rPr>
        <w:t> 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0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EA5" w:rsidRPr="00AD7D3A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845859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45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EA5" w:rsidRPr="00AD7D3A">
        <w:rPr>
          <w:rFonts w:ascii="Times New Roman" w:eastAsia="Times New Roman" w:hAnsi="Times New Roman" w:cs="Times New Roman"/>
          <w:sz w:val="28"/>
          <w:szCs w:val="28"/>
        </w:rPr>
        <w:t xml:space="preserve">по адресу: РСО-Алания, </w:t>
      </w:r>
      <w:r w:rsidR="0084585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50EA5" w:rsidRPr="00AD7D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0EA5" w:rsidRPr="00AD7D3A">
        <w:rPr>
          <w:rFonts w:ascii="Times New Roman" w:hAnsi="Times New Roman" w:cs="Times New Roman"/>
          <w:sz w:val="28"/>
          <w:szCs w:val="28"/>
        </w:rPr>
        <w:t> </w:t>
      </w:r>
      <w:r w:rsidR="00450EA5" w:rsidRPr="00AD7D3A"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450EA5" w:rsidRPr="00AD7D3A">
        <w:rPr>
          <w:rFonts w:ascii="Times New Roman" w:hAnsi="Times New Roman" w:cs="Times New Roman"/>
          <w:sz w:val="28"/>
          <w:szCs w:val="28"/>
        </w:rPr>
        <w:t> </w:t>
      </w:r>
      <w:r w:rsidR="00450EA5">
        <w:rPr>
          <w:rFonts w:ascii="Times New Roman" w:eastAsia="Times New Roman" w:hAnsi="Times New Roman" w:cs="Times New Roman"/>
          <w:sz w:val="28"/>
          <w:szCs w:val="28"/>
        </w:rPr>
        <w:t>Весенняя, 34</w:t>
      </w:r>
      <w:r w:rsidR="00450EA5" w:rsidRPr="00AD7D3A"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  <w:r w:rsidR="00450E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A6D" w:rsidRPr="00AD7D3A" w:rsidRDefault="00661CED" w:rsidP="00174F5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hAnsi="Times New Roman" w:cs="Times New Roman"/>
          <w:sz w:val="28"/>
          <w:szCs w:val="28"/>
        </w:rPr>
        <w:t xml:space="preserve">Каких-либо коррупциогенных факторов </w:t>
      </w:r>
      <w:r w:rsidR="00174F5A">
        <w:rPr>
          <w:rFonts w:ascii="Times New Roman" w:hAnsi="Times New Roman" w:cs="Times New Roman"/>
          <w:sz w:val="28"/>
          <w:szCs w:val="28"/>
        </w:rPr>
        <w:t>в р</w:t>
      </w:r>
      <w:r w:rsidRPr="00AD7D3A">
        <w:rPr>
          <w:rFonts w:ascii="Times New Roman" w:hAnsi="Times New Roman" w:cs="Times New Roman"/>
          <w:sz w:val="28"/>
          <w:szCs w:val="28"/>
        </w:rPr>
        <w:t>ассматриваемо</w:t>
      </w:r>
      <w:r w:rsidR="00174F5A">
        <w:rPr>
          <w:rFonts w:ascii="Times New Roman" w:hAnsi="Times New Roman" w:cs="Times New Roman"/>
          <w:sz w:val="28"/>
          <w:szCs w:val="28"/>
        </w:rPr>
        <w:t>м</w:t>
      </w:r>
      <w:r w:rsidRPr="00AD7D3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74F5A">
        <w:rPr>
          <w:rFonts w:ascii="Times New Roman" w:hAnsi="Times New Roman" w:cs="Times New Roman"/>
          <w:sz w:val="28"/>
          <w:szCs w:val="28"/>
        </w:rPr>
        <w:t>е</w:t>
      </w:r>
      <w:r w:rsidRPr="00AD7D3A">
        <w:rPr>
          <w:rFonts w:ascii="Times New Roman" w:hAnsi="Times New Roman" w:cs="Times New Roman"/>
          <w:sz w:val="28"/>
          <w:szCs w:val="28"/>
        </w:rPr>
        <w:t xml:space="preserve"> не </w:t>
      </w:r>
      <w:r w:rsidR="00174F5A">
        <w:rPr>
          <w:rFonts w:ascii="Times New Roman" w:hAnsi="Times New Roman" w:cs="Times New Roman"/>
          <w:sz w:val="28"/>
          <w:szCs w:val="28"/>
        </w:rPr>
        <w:t>выявлено.</w:t>
      </w:r>
    </w:p>
    <w:p w:rsidR="0075737B" w:rsidRPr="00174F5A" w:rsidRDefault="00040D45" w:rsidP="00D57739">
      <w:pPr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4F5A"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</w:t>
      </w:r>
      <w:r w:rsidR="00C87FFB" w:rsidRPr="00174F5A">
        <w:rPr>
          <w:rFonts w:ascii="Times New Roman" w:hAnsi="Times New Roman" w:cs="Times New Roman"/>
          <w:sz w:val="28"/>
          <w:szCs w:val="28"/>
        </w:rPr>
        <w:t> </w:t>
      </w:r>
      <w:r w:rsidRPr="00174F5A">
        <w:rPr>
          <w:rFonts w:ascii="Times New Roman" w:hAnsi="Times New Roman" w:cs="Times New Roman"/>
          <w:sz w:val="28"/>
          <w:szCs w:val="28"/>
        </w:rPr>
        <w:t>Владикавказ считает, что подготовленный УМИЗР АМС г.</w:t>
      </w:r>
      <w:r w:rsidR="00C87FFB" w:rsidRPr="00174F5A">
        <w:rPr>
          <w:rFonts w:ascii="Times New Roman" w:hAnsi="Times New Roman" w:cs="Times New Roman"/>
          <w:sz w:val="28"/>
          <w:szCs w:val="28"/>
        </w:rPr>
        <w:t> </w:t>
      </w:r>
      <w:r w:rsidRPr="00174F5A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174F5A"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 w:rsidR="00C87FFB" w:rsidRPr="00174F5A">
        <w:rPr>
          <w:rFonts w:ascii="Times New Roman" w:hAnsi="Times New Roman" w:cs="Times New Roman"/>
          <w:sz w:val="28"/>
          <w:szCs w:val="28"/>
        </w:rPr>
        <w:t> </w:t>
      </w:r>
      <w:r w:rsidRPr="00174F5A">
        <w:rPr>
          <w:rFonts w:ascii="Times New Roman" w:hAnsi="Times New Roman" w:cs="Times New Roman"/>
          <w:sz w:val="28"/>
          <w:szCs w:val="28"/>
          <w:lang w:eastAsia="en-US"/>
        </w:rPr>
        <w:t>Владикавказ «</w:t>
      </w:r>
      <w:r w:rsidRPr="00174F5A">
        <w:rPr>
          <w:rFonts w:ascii="Times New Roman" w:eastAsia="Times New Roman" w:hAnsi="Times New Roman" w:cs="Times New Roman"/>
          <w:sz w:val="28"/>
          <w:szCs w:val="28"/>
        </w:rPr>
        <w:t>О принятии государственного имущества в муниципальную собственность города Владикавказа</w:t>
      </w:r>
      <w:r w:rsidRPr="00174F5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174F5A">
        <w:rPr>
          <w:rFonts w:ascii="Times New Roman" w:hAnsi="Times New Roman" w:cs="Times New Roman"/>
          <w:sz w:val="28"/>
          <w:szCs w:val="28"/>
        </w:rPr>
        <w:t xml:space="preserve"> </w:t>
      </w:r>
      <w:r w:rsidR="00174F5A" w:rsidRPr="00174F5A">
        <w:rPr>
          <w:rFonts w:ascii="Times New Roman" w:hAnsi="Times New Roman" w:cs="Times New Roman"/>
          <w:sz w:val="28"/>
          <w:szCs w:val="28"/>
        </w:rPr>
        <w:t>может быть принят.</w:t>
      </w:r>
    </w:p>
    <w:p w:rsidR="0075737B" w:rsidRDefault="0075737B" w:rsidP="00C115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63624" w:rsidRDefault="00163624" w:rsidP="00C115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1CED" w:rsidRPr="00AD7D3A" w:rsidRDefault="00661CED" w:rsidP="00C115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            </w:t>
      </w:r>
      <w:r w:rsidR="00C11559" w:rsidRPr="00AD7D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AD7D3A">
        <w:rPr>
          <w:rFonts w:ascii="Times New Roman" w:hAnsi="Times New Roman" w:cs="Times New Roman"/>
          <w:sz w:val="28"/>
          <w:szCs w:val="28"/>
        </w:rPr>
        <w:t>А.Икаев</w:t>
      </w:r>
      <w:proofErr w:type="spellEnd"/>
    </w:p>
    <w:sectPr w:rsidR="00661CED" w:rsidRPr="00AD7D3A" w:rsidSect="009B30EC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EC" w:rsidRDefault="00237DEC" w:rsidP="0011412B">
      <w:pPr>
        <w:spacing w:after="0"/>
      </w:pPr>
      <w:r>
        <w:separator/>
      </w:r>
    </w:p>
  </w:endnote>
  <w:endnote w:type="continuationSeparator" w:id="0">
    <w:p w:rsidR="00237DEC" w:rsidRDefault="00237DEC" w:rsidP="00114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EC" w:rsidRDefault="00237DEC" w:rsidP="0011412B">
      <w:pPr>
        <w:spacing w:after="0"/>
      </w:pPr>
      <w:r>
        <w:separator/>
      </w:r>
    </w:p>
  </w:footnote>
  <w:footnote w:type="continuationSeparator" w:id="0">
    <w:p w:rsidR="00237DEC" w:rsidRDefault="00237DEC" w:rsidP="001141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55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12B" w:rsidRPr="0011412B" w:rsidRDefault="0011412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41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41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41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30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41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12B" w:rsidRDefault="001141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96"/>
    <w:rsid w:val="00013EA8"/>
    <w:rsid w:val="000149AB"/>
    <w:rsid w:val="00034E39"/>
    <w:rsid w:val="0004088A"/>
    <w:rsid w:val="00040D45"/>
    <w:rsid w:val="000A1B6B"/>
    <w:rsid w:val="000D1A9E"/>
    <w:rsid w:val="000E5492"/>
    <w:rsid w:val="000F7ACC"/>
    <w:rsid w:val="00104F46"/>
    <w:rsid w:val="0011412B"/>
    <w:rsid w:val="00114CD2"/>
    <w:rsid w:val="00117CBF"/>
    <w:rsid w:val="00131A66"/>
    <w:rsid w:val="00142DBD"/>
    <w:rsid w:val="001442C7"/>
    <w:rsid w:val="00157E88"/>
    <w:rsid w:val="00163624"/>
    <w:rsid w:val="00174F5A"/>
    <w:rsid w:val="001C2E55"/>
    <w:rsid w:val="001E7ABD"/>
    <w:rsid w:val="00236F56"/>
    <w:rsid w:val="00237DEC"/>
    <w:rsid w:val="002409A2"/>
    <w:rsid w:val="002525B7"/>
    <w:rsid w:val="002A03EF"/>
    <w:rsid w:val="002B40B2"/>
    <w:rsid w:val="002D4AA4"/>
    <w:rsid w:val="00327695"/>
    <w:rsid w:val="00394311"/>
    <w:rsid w:val="003B2965"/>
    <w:rsid w:val="003B6844"/>
    <w:rsid w:val="003D5B0E"/>
    <w:rsid w:val="00420689"/>
    <w:rsid w:val="00420DB5"/>
    <w:rsid w:val="00450EA5"/>
    <w:rsid w:val="00460D94"/>
    <w:rsid w:val="00462172"/>
    <w:rsid w:val="00476472"/>
    <w:rsid w:val="004949E3"/>
    <w:rsid w:val="0054784A"/>
    <w:rsid w:val="005526D2"/>
    <w:rsid w:val="00565598"/>
    <w:rsid w:val="005A2E0C"/>
    <w:rsid w:val="005F2E02"/>
    <w:rsid w:val="006609F8"/>
    <w:rsid w:val="00661CED"/>
    <w:rsid w:val="006662DD"/>
    <w:rsid w:val="006B4F05"/>
    <w:rsid w:val="006D6C8F"/>
    <w:rsid w:val="0075737B"/>
    <w:rsid w:val="007A6B65"/>
    <w:rsid w:val="0081327A"/>
    <w:rsid w:val="00813BF9"/>
    <w:rsid w:val="008164E2"/>
    <w:rsid w:val="00845859"/>
    <w:rsid w:val="00857E42"/>
    <w:rsid w:val="0087422C"/>
    <w:rsid w:val="0089358E"/>
    <w:rsid w:val="008B323B"/>
    <w:rsid w:val="008C3DC9"/>
    <w:rsid w:val="008E012A"/>
    <w:rsid w:val="008E7F11"/>
    <w:rsid w:val="008F2242"/>
    <w:rsid w:val="00973F34"/>
    <w:rsid w:val="00986217"/>
    <w:rsid w:val="00987D82"/>
    <w:rsid w:val="009B30EC"/>
    <w:rsid w:val="00A06A6D"/>
    <w:rsid w:val="00A26514"/>
    <w:rsid w:val="00A66329"/>
    <w:rsid w:val="00A708C7"/>
    <w:rsid w:val="00AC7970"/>
    <w:rsid w:val="00AD360D"/>
    <w:rsid w:val="00AD7D3A"/>
    <w:rsid w:val="00AF4654"/>
    <w:rsid w:val="00B63C38"/>
    <w:rsid w:val="00B86E22"/>
    <w:rsid w:val="00BF3C35"/>
    <w:rsid w:val="00C11559"/>
    <w:rsid w:val="00C701FF"/>
    <w:rsid w:val="00C87FFB"/>
    <w:rsid w:val="00CC2CEB"/>
    <w:rsid w:val="00CD5ED4"/>
    <w:rsid w:val="00D274AB"/>
    <w:rsid w:val="00D876A9"/>
    <w:rsid w:val="00DA4AD3"/>
    <w:rsid w:val="00DA51AC"/>
    <w:rsid w:val="00E438DE"/>
    <w:rsid w:val="00E43FCB"/>
    <w:rsid w:val="00ED3796"/>
    <w:rsid w:val="00EE5650"/>
    <w:rsid w:val="00F17745"/>
    <w:rsid w:val="00F20100"/>
    <w:rsid w:val="00F34A02"/>
    <w:rsid w:val="00F645C8"/>
    <w:rsid w:val="00F87FFB"/>
    <w:rsid w:val="00FA4547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426543-AE79-475C-9AF3-2FEA9400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96"/>
    <w:pPr>
      <w:spacing w:after="200" w:line="240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37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7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D379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D379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7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9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7A6B65"/>
    <w:pPr>
      <w:spacing w:before="100" w:after="119" w:line="100" w:lineRule="atLeast"/>
      <w:jc w:val="left"/>
    </w:pPr>
    <w:rPr>
      <w:rFonts w:ascii="Calibri" w:eastAsia="Times New Roman" w:hAnsi="Calibri" w:cs="Calibri"/>
      <w:color w:val="000000"/>
      <w:kern w:val="1"/>
      <w:lang w:eastAsia="zh-CN"/>
    </w:rPr>
  </w:style>
  <w:style w:type="paragraph" w:styleId="a7">
    <w:name w:val="header"/>
    <w:basedOn w:val="a"/>
    <w:link w:val="a8"/>
    <w:uiPriority w:val="99"/>
    <w:unhideWhenUsed/>
    <w:rsid w:val="0011412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1412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1412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141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F60E1311C9CCB621C332E20E00E84EA7759FB9075EE7185EB78DA9655ED958411D27EF60BE1CA9EAB38D85AB3BE69BF7E824E5152DA4VD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1EDC-E6DF-49E9-8694-5493FEA6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</dc:creator>
  <cp:keywords/>
  <dc:description/>
  <cp:lastModifiedBy>Malieva-Larisa</cp:lastModifiedBy>
  <cp:revision>111</cp:revision>
  <cp:lastPrinted>2020-03-20T14:21:00Z</cp:lastPrinted>
  <dcterms:created xsi:type="dcterms:W3CDTF">2019-12-20T07:08:00Z</dcterms:created>
  <dcterms:modified xsi:type="dcterms:W3CDTF">2020-03-23T14:51:00Z</dcterms:modified>
</cp:coreProperties>
</file>